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0991" w:rsidRDefault="00C5608A">
      <w:pPr>
        <w:pStyle w:val="BodyText"/>
        <w:spacing w:line="360" w:lineRule="auto"/>
        <w:jc w:val="center"/>
        <w:rPr>
          <w:b/>
          <w:szCs w:val="24"/>
        </w:rPr>
      </w:pPr>
      <w:r w:rsidRPr="00C5608A">
        <w:rPr>
          <w:b/>
          <w:noProof/>
          <w:szCs w:val="24"/>
          <w:lang w:eastAsia="lv-LV"/>
        </w:rPr>
        <w:drawing>
          <wp:anchor distT="0" distB="0" distL="114300" distR="114300" simplePos="0" relativeHeight="251660288" behindDoc="0" locked="0" layoutInCell="1" allowOverlap="1">
            <wp:simplePos x="0" y="0"/>
            <wp:positionH relativeFrom="column">
              <wp:posOffset>172280</wp:posOffset>
            </wp:positionH>
            <wp:positionV relativeFrom="paragraph">
              <wp:posOffset>-190940</wp:posOffset>
            </wp:positionV>
            <wp:extent cx="3111012" cy="1389185"/>
            <wp:effectExtent l="19050" t="0" r="0" b="0"/>
            <wp:wrapSquare wrapText="bothSides"/>
            <wp:docPr id="1" name="Picture 1" descr="\\Serveris\klienti\02_Sabiedriskās attiecības\2013 IZM jauniesi\Bildes un logo\jaunatnes_lietas_identity_pri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rveris\klienti\02_Sabiedriskās attiecības\2013 IZM jauniesi\Bildes un logo\jaunatnes_lietas_identity_print.jpg"/>
                    <pic:cNvPicPr>
                      <a:picLocks noChangeAspect="1" noChangeArrowheads="1"/>
                    </pic:cNvPicPr>
                  </pic:nvPicPr>
                  <pic:blipFill>
                    <a:blip r:embed="rId9" cstate="print"/>
                    <a:srcRect/>
                    <a:stretch>
                      <a:fillRect/>
                    </a:stretch>
                  </pic:blipFill>
                  <pic:spPr bwMode="auto">
                    <a:xfrm>
                      <a:off x="0" y="0"/>
                      <a:ext cx="3110865" cy="1388745"/>
                    </a:xfrm>
                    <a:prstGeom prst="rect">
                      <a:avLst/>
                    </a:prstGeom>
                    <a:noFill/>
                    <a:ln w="9525">
                      <a:noFill/>
                      <a:miter lim="800000"/>
                      <a:headEnd/>
                      <a:tailEnd/>
                    </a:ln>
                  </pic:spPr>
                </pic:pic>
              </a:graphicData>
            </a:graphic>
          </wp:anchor>
        </w:drawing>
      </w:r>
      <w:r w:rsidRPr="00C5608A">
        <w:rPr>
          <w:b/>
          <w:noProof/>
          <w:szCs w:val="24"/>
          <w:lang w:eastAsia="lv-LV"/>
        </w:rPr>
        <w:drawing>
          <wp:anchor distT="0" distB="0" distL="114300" distR="114300" simplePos="0" relativeHeight="251659264" behindDoc="0" locked="0" layoutInCell="1" allowOverlap="1">
            <wp:simplePos x="0" y="0"/>
            <wp:positionH relativeFrom="column">
              <wp:posOffset>3284757</wp:posOffset>
            </wp:positionH>
            <wp:positionV relativeFrom="paragraph">
              <wp:posOffset>-322824</wp:posOffset>
            </wp:positionV>
            <wp:extent cx="2248096" cy="1450731"/>
            <wp:effectExtent l="19050" t="0" r="1270" b="0"/>
            <wp:wrapSquare wrapText="bothSides"/>
            <wp:docPr id="3" name="Picture 2" descr="\\Serveris\klienti\02_Sabiedriskās attiecības\2013 IZM jauniesi\Bildes un logo\IZM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rveris\klienti\02_Sabiedriskās attiecības\2013 IZM jauniesi\Bildes un logo\IZM_Logo.JPG"/>
                    <pic:cNvPicPr>
                      <a:picLocks noChangeAspect="1" noChangeArrowheads="1"/>
                    </pic:cNvPicPr>
                  </pic:nvPicPr>
                  <pic:blipFill>
                    <a:blip r:embed="rId10" cstate="print"/>
                    <a:srcRect/>
                    <a:stretch>
                      <a:fillRect/>
                    </a:stretch>
                  </pic:blipFill>
                  <pic:spPr bwMode="auto">
                    <a:xfrm>
                      <a:off x="0" y="0"/>
                      <a:ext cx="2246630" cy="1450340"/>
                    </a:xfrm>
                    <a:prstGeom prst="rect">
                      <a:avLst/>
                    </a:prstGeom>
                    <a:noFill/>
                    <a:ln w="9525">
                      <a:noFill/>
                      <a:miter lim="800000"/>
                      <a:headEnd/>
                      <a:tailEnd/>
                    </a:ln>
                  </pic:spPr>
                </pic:pic>
              </a:graphicData>
            </a:graphic>
          </wp:anchor>
        </w:drawing>
      </w:r>
    </w:p>
    <w:p w:rsidR="007A0935" w:rsidRDefault="007A0935" w:rsidP="005C2339">
      <w:pPr>
        <w:pStyle w:val="BodyText"/>
        <w:spacing w:line="360" w:lineRule="auto"/>
        <w:jc w:val="center"/>
        <w:rPr>
          <w:b/>
          <w:szCs w:val="24"/>
        </w:rPr>
      </w:pPr>
      <w:r>
        <w:rPr>
          <w:b/>
          <w:szCs w:val="24"/>
        </w:rPr>
        <w:t>VIDEO REKLĀMU KONKURSA</w:t>
      </w:r>
      <w:r w:rsidR="00803E92">
        <w:rPr>
          <w:b/>
          <w:szCs w:val="24"/>
        </w:rPr>
        <w:t xml:space="preserve">  </w:t>
      </w:r>
      <w:r w:rsidR="00DF26E4" w:rsidRPr="00705F31">
        <w:rPr>
          <w:b/>
          <w:szCs w:val="24"/>
        </w:rPr>
        <w:t>“</w:t>
      </w:r>
      <w:r>
        <w:rPr>
          <w:b/>
          <w:szCs w:val="24"/>
        </w:rPr>
        <w:t>JAUNIEŠI VAR!</w:t>
      </w:r>
      <w:r w:rsidR="00DF26E4" w:rsidRPr="00705F31">
        <w:rPr>
          <w:b/>
          <w:szCs w:val="24"/>
        </w:rPr>
        <w:t xml:space="preserve">” </w:t>
      </w:r>
    </w:p>
    <w:p w:rsidR="00DF26E4" w:rsidRPr="00705F31" w:rsidRDefault="008E3944" w:rsidP="005C2339">
      <w:pPr>
        <w:pStyle w:val="BodyText"/>
        <w:spacing w:line="360" w:lineRule="auto"/>
        <w:jc w:val="center"/>
        <w:rPr>
          <w:b/>
          <w:szCs w:val="24"/>
        </w:rPr>
      </w:pPr>
      <w:r w:rsidRPr="00705F31">
        <w:rPr>
          <w:b/>
          <w:szCs w:val="24"/>
        </w:rPr>
        <w:t>NOLIKUMS</w:t>
      </w:r>
    </w:p>
    <w:p w:rsidR="00DF26E4" w:rsidRPr="00705F31" w:rsidRDefault="00DF26E4">
      <w:pPr>
        <w:jc w:val="both"/>
        <w:rPr>
          <w:lang w:val="lv-LV"/>
        </w:rPr>
      </w:pPr>
    </w:p>
    <w:p w:rsidR="00DF26E4" w:rsidRPr="007B2302" w:rsidRDefault="005B5BB0" w:rsidP="00396C80">
      <w:pPr>
        <w:numPr>
          <w:ilvl w:val="0"/>
          <w:numId w:val="7"/>
        </w:numPr>
        <w:tabs>
          <w:tab w:val="clear" w:pos="720"/>
          <w:tab w:val="num" w:pos="426"/>
        </w:tabs>
        <w:ind w:hanging="720"/>
        <w:jc w:val="both"/>
        <w:rPr>
          <w:b/>
          <w:lang w:val="lv-LV"/>
        </w:rPr>
      </w:pPr>
      <w:r w:rsidRPr="007B2302">
        <w:rPr>
          <w:b/>
          <w:lang w:val="lv-LV"/>
        </w:rPr>
        <w:t xml:space="preserve">Vispārīgie jautājumi un </w:t>
      </w:r>
      <w:r w:rsidR="00755921">
        <w:rPr>
          <w:b/>
          <w:lang w:val="lv-LV"/>
        </w:rPr>
        <w:t>video reklāmu konkursa</w:t>
      </w:r>
      <w:r w:rsidR="00DF26E4" w:rsidRPr="007B2302">
        <w:rPr>
          <w:b/>
          <w:lang w:val="lv-LV"/>
        </w:rPr>
        <w:t xml:space="preserve"> mērķis </w:t>
      </w:r>
    </w:p>
    <w:p w:rsidR="00BF1756" w:rsidRPr="007B2302" w:rsidRDefault="00BF1756" w:rsidP="00BF1756">
      <w:pPr>
        <w:ind w:left="720"/>
        <w:jc w:val="both"/>
        <w:rPr>
          <w:b/>
          <w:lang w:val="lv-LV"/>
        </w:rPr>
      </w:pPr>
    </w:p>
    <w:p w:rsidR="005B5BB0" w:rsidRPr="007B2302" w:rsidRDefault="005B5BB0" w:rsidP="005B5BB0">
      <w:pPr>
        <w:pStyle w:val="ListParagraph"/>
        <w:numPr>
          <w:ilvl w:val="1"/>
          <w:numId w:val="7"/>
        </w:numPr>
        <w:jc w:val="both"/>
        <w:rPr>
          <w:lang w:val="lv-LV"/>
        </w:rPr>
      </w:pPr>
      <w:r w:rsidRPr="007B2302">
        <w:rPr>
          <w:lang w:val="lv-LV"/>
        </w:rPr>
        <w:t>Nolikums nos</w:t>
      </w:r>
      <w:r w:rsidR="00755921">
        <w:rPr>
          <w:lang w:val="lv-LV"/>
        </w:rPr>
        <w:t>aka kārtību, kādā tiek iesniegti un novērtēti</w:t>
      </w:r>
      <w:r w:rsidRPr="007B2302">
        <w:rPr>
          <w:lang w:val="lv-LV"/>
        </w:rPr>
        <w:t xml:space="preserve"> jauniešu </w:t>
      </w:r>
      <w:r w:rsidR="00755921">
        <w:rPr>
          <w:lang w:val="lv-LV"/>
        </w:rPr>
        <w:t>pieteikumi video reklāmu</w:t>
      </w:r>
      <w:r w:rsidRPr="007B2302">
        <w:rPr>
          <w:lang w:val="lv-LV"/>
        </w:rPr>
        <w:t xml:space="preserve"> </w:t>
      </w:r>
      <w:r w:rsidR="00755921">
        <w:rPr>
          <w:lang w:val="lv-LV"/>
        </w:rPr>
        <w:t>konkursam „Jaunieši var!”</w:t>
      </w:r>
      <w:r w:rsidRPr="007B2302">
        <w:rPr>
          <w:lang w:val="lv-LV"/>
        </w:rPr>
        <w:t xml:space="preserve"> (turpmāk – </w:t>
      </w:r>
      <w:r w:rsidR="00755921">
        <w:rPr>
          <w:lang w:val="lv-LV"/>
        </w:rPr>
        <w:t>konkurss</w:t>
      </w:r>
      <w:r w:rsidRPr="007B2302">
        <w:rPr>
          <w:lang w:val="lv-LV"/>
        </w:rPr>
        <w:t xml:space="preserve">). </w:t>
      </w:r>
    </w:p>
    <w:p w:rsidR="00BF1756" w:rsidRPr="007B2302" w:rsidRDefault="00755921" w:rsidP="00BF1756">
      <w:pPr>
        <w:numPr>
          <w:ilvl w:val="1"/>
          <w:numId w:val="7"/>
        </w:numPr>
        <w:jc w:val="both"/>
        <w:rPr>
          <w:lang w:val="lv-LV"/>
        </w:rPr>
      </w:pPr>
      <w:r>
        <w:rPr>
          <w:lang w:val="lv-LV"/>
        </w:rPr>
        <w:t>Konkursa</w:t>
      </w:r>
      <w:r w:rsidR="000B4A66">
        <w:rPr>
          <w:lang w:val="lv-LV"/>
        </w:rPr>
        <w:t xml:space="preserve"> mērķis ir </w:t>
      </w:r>
      <w:r>
        <w:rPr>
          <w:lang w:val="lv-LV"/>
        </w:rPr>
        <w:t>ieinteresēt jauniešus aktīvi un lietderīgi pavadīt brīvo laiku</w:t>
      </w:r>
      <w:r w:rsidR="0034723E">
        <w:rPr>
          <w:lang w:val="lv-LV"/>
        </w:rPr>
        <w:t>,</w:t>
      </w:r>
      <w:r>
        <w:rPr>
          <w:lang w:val="lv-LV"/>
        </w:rPr>
        <w:t xml:space="preserve"> iesaistoties sporta aktivitātēs, brīvprātīgo darbā, uzņēmējdarbībā, interešu izglītībā, jaunatnes organizācijās, skolas/augstskolas</w:t>
      </w:r>
      <w:r w:rsidR="0034723E">
        <w:rPr>
          <w:lang w:val="lv-LV"/>
        </w:rPr>
        <w:t xml:space="preserve"> pašpārvaldē vai pašvaldības/valsts lēmumu pieņemšanas procesā.</w:t>
      </w:r>
    </w:p>
    <w:p w:rsidR="005B5BB0" w:rsidRDefault="0034723E" w:rsidP="0034723E">
      <w:pPr>
        <w:numPr>
          <w:ilvl w:val="1"/>
          <w:numId w:val="7"/>
        </w:numPr>
        <w:jc w:val="both"/>
        <w:rPr>
          <w:sz w:val="22"/>
          <w:szCs w:val="22"/>
          <w:lang w:val="lv-LV"/>
        </w:rPr>
      </w:pPr>
      <w:r>
        <w:rPr>
          <w:lang w:val="lv-LV" w:eastAsia="lv-LV"/>
        </w:rPr>
        <w:t>Konkursā</w:t>
      </w:r>
      <w:r w:rsidR="000B4A66">
        <w:rPr>
          <w:lang w:val="lv-LV" w:eastAsia="lv-LV"/>
        </w:rPr>
        <w:t xml:space="preserve"> var piedalīties ikviens Latvijas pastāvīgais iedzīvotājs</w:t>
      </w:r>
      <w:r>
        <w:rPr>
          <w:lang w:val="lv-LV" w:eastAsia="lv-LV"/>
        </w:rPr>
        <w:t xml:space="preserve"> vecumā no 13</w:t>
      </w:r>
      <w:r w:rsidR="00023376">
        <w:rPr>
          <w:lang w:val="lv-LV" w:eastAsia="lv-LV"/>
        </w:rPr>
        <w:t xml:space="preserve"> </w:t>
      </w:r>
      <w:r w:rsidR="00731195">
        <w:rPr>
          <w:lang w:val="lv-LV" w:eastAsia="lv-LV"/>
        </w:rPr>
        <w:t>līdz</w:t>
      </w:r>
      <w:r w:rsidR="00023376">
        <w:rPr>
          <w:lang w:val="lv-LV" w:eastAsia="lv-LV"/>
        </w:rPr>
        <w:t xml:space="preserve"> </w:t>
      </w:r>
      <w:r>
        <w:rPr>
          <w:lang w:val="lv-LV" w:eastAsia="lv-LV"/>
        </w:rPr>
        <w:t>25 gadiem</w:t>
      </w:r>
      <w:r w:rsidR="000B4A66">
        <w:rPr>
          <w:lang w:val="lv-LV" w:eastAsia="lv-LV"/>
        </w:rPr>
        <w:t>.</w:t>
      </w:r>
      <w:r>
        <w:rPr>
          <w:lang w:val="lv-LV" w:eastAsia="lv-LV"/>
        </w:rPr>
        <w:t xml:space="preserve"> </w:t>
      </w:r>
      <w:r>
        <w:rPr>
          <w:sz w:val="22"/>
          <w:szCs w:val="22"/>
          <w:lang w:val="lv-LV" w:eastAsia="lv-LV"/>
        </w:rPr>
        <w:t>Konkursa</w:t>
      </w:r>
      <w:r w:rsidRPr="005C2339">
        <w:rPr>
          <w:sz w:val="22"/>
          <w:szCs w:val="22"/>
          <w:lang w:val="lv-LV" w:eastAsia="lv-LV"/>
        </w:rPr>
        <w:t xml:space="preserve"> uzvarētājiem būs jāuzrāda personu apliecinošs dokuments.</w:t>
      </w:r>
    </w:p>
    <w:p w:rsidR="001030D8" w:rsidRPr="0034723E" w:rsidRDefault="001030D8" w:rsidP="0034723E">
      <w:pPr>
        <w:numPr>
          <w:ilvl w:val="1"/>
          <w:numId w:val="7"/>
        </w:numPr>
        <w:jc w:val="both"/>
        <w:rPr>
          <w:sz w:val="22"/>
          <w:szCs w:val="22"/>
          <w:lang w:val="lv-LV"/>
        </w:rPr>
      </w:pPr>
      <w:r>
        <w:rPr>
          <w:sz w:val="22"/>
          <w:szCs w:val="22"/>
          <w:lang w:val="lv-LV" w:eastAsia="lv-LV"/>
        </w:rPr>
        <w:t>Konkursā dalībnieki piedalās individuāli vai komandās pēc izvēles. Komandā var būt maksimāli 4 cilvēki.</w:t>
      </w:r>
    </w:p>
    <w:p w:rsidR="005B5BB0" w:rsidRPr="007B2302" w:rsidRDefault="000B4A66" w:rsidP="00BF1756">
      <w:pPr>
        <w:numPr>
          <w:ilvl w:val="1"/>
          <w:numId w:val="7"/>
        </w:numPr>
        <w:jc w:val="both"/>
        <w:rPr>
          <w:lang w:val="lv-LV"/>
        </w:rPr>
      </w:pPr>
      <w:r>
        <w:rPr>
          <w:lang w:val="lv-LV" w:eastAsia="lv-LV"/>
        </w:rPr>
        <w:t xml:space="preserve">Līdz ar dalību </w:t>
      </w:r>
      <w:r w:rsidR="0034723E">
        <w:rPr>
          <w:lang w:val="lv-LV" w:eastAsia="lv-LV"/>
        </w:rPr>
        <w:t>konkursā</w:t>
      </w:r>
      <w:r>
        <w:rPr>
          <w:lang w:val="lv-LV" w:eastAsia="lv-LV"/>
        </w:rPr>
        <w:t xml:space="preserve"> </w:t>
      </w:r>
      <w:r w:rsidR="00971E02">
        <w:rPr>
          <w:lang w:val="lv-LV" w:eastAsia="lv-LV"/>
        </w:rPr>
        <w:t>tiek</w:t>
      </w:r>
      <w:r>
        <w:rPr>
          <w:lang w:val="lv-LV" w:eastAsia="lv-LV"/>
        </w:rPr>
        <w:t xml:space="preserve"> apstiprināt</w:t>
      </w:r>
      <w:r w:rsidR="00971E02">
        <w:rPr>
          <w:lang w:val="lv-LV" w:eastAsia="lv-LV"/>
        </w:rPr>
        <w:t>a piekrišana</w:t>
      </w:r>
      <w:r w:rsidR="00CB5D4B">
        <w:rPr>
          <w:lang w:val="lv-LV" w:eastAsia="lv-LV"/>
        </w:rPr>
        <w:t xml:space="preserve"> </w:t>
      </w:r>
      <w:r w:rsidR="0034723E">
        <w:rPr>
          <w:lang w:val="lv-LV" w:eastAsia="lv-LV"/>
        </w:rPr>
        <w:t>konkursa</w:t>
      </w:r>
      <w:r>
        <w:rPr>
          <w:lang w:val="lv-LV" w:eastAsia="lv-LV"/>
        </w:rPr>
        <w:t xml:space="preserve"> noteikumiem</w:t>
      </w:r>
      <w:r w:rsidR="00971E02">
        <w:rPr>
          <w:lang w:val="lv-LV" w:eastAsia="lv-LV"/>
        </w:rPr>
        <w:t>.</w:t>
      </w:r>
      <w:r>
        <w:rPr>
          <w:lang w:val="lv-LV" w:eastAsia="lv-LV"/>
        </w:rPr>
        <w:t xml:space="preserve"> </w:t>
      </w:r>
    </w:p>
    <w:p w:rsidR="005B5BB0" w:rsidRPr="007B2302" w:rsidRDefault="005B5BB0" w:rsidP="005B5BB0">
      <w:pPr>
        <w:numPr>
          <w:ilvl w:val="1"/>
          <w:numId w:val="7"/>
        </w:numPr>
        <w:jc w:val="both"/>
        <w:rPr>
          <w:lang w:val="lv-LV"/>
        </w:rPr>
      </w:pPr>
      <w:r w:rsidRPr="007B2302">
        <w:rPr>
          <w:lang w:val="lv-LV"/>
        </w:rPr>
        <w:t>Ja n</w:t>
      </w:r>
      <w:r w:rsidR="007B2302">
        <w:rPr>
          <w:lang w:val="lv-LV"/>
        </w:rPr>
        <w:t>oteiktaj</w:t>
      </w:r>
      <w:r w:rsidR="0034723E">
        <w:rPr>
          <w:lang w:val="lv-LV"/>
        </w:rPr>
        <w:t>ā termiņā netiek saņemt</w:t>
      </w:r>
      <w:r w:rsidR="00F846EC">
        <w:rPr>
          <w:lang w:val="lv-LV"/>
        </w:rPr>
        <w:t>s</w:t>
      </w:r>
      <w:r w:rsidR="0034723E">
        <w:rPr>
          <w:lang w:val="lv-LV"/>
        </w:rPr>
        <w:t xml:space="preserve"> neviens</w:t>
      </w:r>
      <w:r w:rsidRPr="007B2302">
        <w:rPr>
          <w:lang w:val="lv-LV"/>
        </w:rPr>
        <w:t xml:space="preserve"> </w:t>
      </w:r>
      <w:r w:rsidR="0034723E">
        <w:rPr>
          <w:lang w:val="lv-LV"/>
        </w:rPr>
        <w:t xml:space="preserve">konkursa </w:t>
      </w:r>
      <w:r w:rsidR="00F846EC">
        <w:rPr>
          <w:lang w:val="lv-LV"/>
        </w:rPr>
        <w:t>pie</w:t>
      </w:r>
      <w:r w:rsidR="0034723E">
        <w:rPr>
          <w:lang w:val="lv-LV"/>
        </w:rPr>
        <w:t>teikums</w:t>
      </w:r>
      <w:r w:rsidRPr="007B2302">
        <w:rPr>
          <w:lang w:val="lv-LV"/>
        </w:rPr>
        <w:t xml:space="preserve">, </w:t>
      </w:r>
      <w:r w:rsidR="0034723E">
        <w:rPr>
          <w:lang w:val="lv-LV"/>
        </w:rPr>
        <w:t>konkurss uzskatāms</w:t>
      </w:r>
      <w:r w:rsidRPr="007B2302">
        <w:rPr>
          <w:lang w:val="lv-LV"/>
        </w:rPr>
        <w:t xml:space="preserve"> par noslēgtu bez rezultātiem un netiek sludināt</w:t>
      </w:r>
      <w:r w:rsidR="0034723E">
        <w:rPr>
          <w:lang w:val="lv-LV"/>
        </w:rPr>
        <w:t>s</w:t>
      </w:r>
      <w:r w:rsidRPr="007B2302">
        <w:rPr>
          <w:lang w:val="lv-LV"/>
        </w:rPr>
        <w:t xml:space="preserve"> atkārtoti.</w:t>
      </w:r>
    </w:p>
    <w:p w:rsidR="005B5BB0" w:rsidRPr="007B2302" w:rsidRDefault="00FB011B" w:rsidP="00BF1756">
      <w:pPr>
        <w:numPr>
          <w:ilvl w:val="1"/>
          <w:numId w:val="7"/>
        </w:numPr>
        <w:jc w:val="both"/>
        <w:rPr>
          <w:lang w:val="lv-LV"/>
        </w:rPr>
      </w:pPr>
      <w:r w:rsidRPr="007B2302">
        <w:rPr>
          <w:lang w:val="lv-LV"/>
        </w:rPr>
        <w:t xml:space="preserve">Paziņojums par </w:t>
      </w:r>
      <w:r w:rsidR="001030D8">
        <w:rPr>
          <w:lang w:val="lv-LV"/>
        </w:rPr>
        <w:t>konkursu</w:t>
      </w:r>
      <w:r w:rsidRPr="007B2302">
        <w:rPr>
          <w:lang w:val="lv-LV"/>
        </w:rPr>
        <w:t xml:space="preserve"> un nolikums tiek publicēts mājas lapās: </w:t>
      </w:r>
      <w:hyperlink r:id="rId11" w:history="1">
        <w:r w:rsidR="00731195" w:rsidRPr="005B791A">
          <w:rPr>
            <w:rStyle w:val="Hyperlink"/>
            <w:lang w:val="lv-LV"/>
          </w:rPr>
          <w:t>www.izm.gov.lv</w:t>
        </w:r>
      </w:hyperlink>
      <w:r w:rsidR="00731195">
        <w:rPr>
          <w:lang w:val="lv-LV"/>
        </w:rPr>
        <w:t xml:space="preserve">, </w:t>
      </w:r>
      <w:hyperlink r:id="rId12" w:history="1">
        <w:r w:rsidRPr="007B2302">
          <w:rPr>
            <w:rStyle w:val="Hyperlink"/>
            <w:lang w:val="lv-LV"/>
          </w:rPr>
          <w:t>www.jaunatneslietas.lv</w:t>
        </w:r>
      </w:hyperlink>
      <w:r w:rsidRPr="007B2302">
        <w:rPr>
          <w:lang w:val="lv-LV"/>
        </w:rPr>
        <w:t xml:space="preserve">, </w:t>
      </w:r>
      <w:hyperlink r:id="rId13" w:history="1">
        <w:r w:rsidRPr="007B2302">
          <w:rPr>
            <w:rStyle w:val="Hyperlink"/>
            <w:lang w:val="lv-LV"/>
          </w:rPr>
          <w:t>www.draugiem.lv/jaunatneslietas</w:t>
        </w:r>
      </w:hyperlink>
      <w:r w:rsidR="00F846EC">
        <w:t xml:space="preserve">, </w:t>
      </w:r>
      <w:hyperlink r:id="rId14" w:history="1">
        <w:r w:rsidR="002E2B4D" w:rsidRPr="00674AD3">
          <w:rPr>
            <w:rStyle w:val="Hyperlink"/>
          </w:rPr>
          <w:t>www.facebook.com/jaunatneslietas</w:t>
        </w:r>
      </w:hyperlink>
      <w:r w:rsidR="002E2B4D">
        <w:t xml:space="preserve">. </w:t>
      </w:r>
    </w:p>
    <w:p w:rsidR="00BF1756" w:rsidRPr="007B2302" w:rsidRDefault="00BF1756" w:rsidP="00BF1756">
      <w:pPr>
        <w:jc w:val="both"/>
        <w:rPr>
          <w:b/>
          <w:lang w:val="lv-LV"/>
        </w:rPr>
      </w:pPr>
    </w:p>
    <w:p w:rsidR="00BF1756" w:rsidRPr="007B2302" w:rsidRDefault="001030D8" w:rsidP="00396C80">
      <w:pPr>
        <w:numPr>
          <w:ilvl w:val="0"/>
          <w:numId w:val="7"/>
        </w:numPr>
        <w:tabs>
          <w:tab w:val="clear" w:pos="720"/>
          <w:tab w:val="num" w:pos="426"/>
        </w:tabs>
        <w:ind w:hanging="720"/>
        <w:jc w:val="both"/>
        <w:rPr>
          <w:b/>
          <w:lang w:val="lv-LV"/>
        </w:rPr>
      </w:pPr>
      <w:r>
        <w:rPr>
          <w:b/>
          <w:lang w:val="lv-LV"/>
        </w:rPr>
        <w:t>Konkursa</w:t>
      </w:r>
      <w:r w:rsidR="000B4A66">
        <w:rPr>
          <w:b/>
          <w:lang w:val="lv-LV"/>
        </w:rPr>
        <w:t xml:space="preserve"> norises laiks un </w:t>
      </w:r>
      <w:r>
        <w:rPr>
          <w:b/>
          <w:lang w:val="lv-LV"/>
        </w:rPr>
        <w:t>pieteikumu</w:t>
      </w:r>
      <w:r w:rsidR="000B4A66">
        <w:rPr>
          <w:b/>
          <w:lang w:val="lv-LV"/>
        </w:rPr>
        <w:t xml:space="preserve"> iesniegšanas kārtība</w:t>
      </w:r>
    </w:p>
    <w:p w:rsidR="00BF1756" w:rsidRPr="007B2302" w:rsidRDefault="00BF1756" w:rsidP="00BF1756">
      <w:pPr>
        <w:ind w:left="720"/>
        <w:jc w:val="both"/>
        <w:rPr>
          <w:b/>
          <w:lang w:val="lv-LV"/>
        </w:rPr>
      </w:pPr>
    </w:p>
    <w:p w:rsidR="00BF1756" w:rsidRPr="00731195" w:rsidRDefault="001030D8" w:rsidP="00BF1756">
      <w:pPr>
        <w:numPr>
          <w:ilvl w:val="1"/>
          <w:numId w:val="7"/>
        </w:numPr>
        <w:jc w:val="both"/>
        <w:rPr>
          <w:lang w:val="lv-LV" w:eastAsia="lv-LV"/>
        </w:rPr>
      </w:pPr>
      <w:r w:rsidRPr="00731195">
        <w:rPr>
          <w:lang w:val="lv-LV" w:eastAsia="lv-LV"/>
        </w:rPr>
        <w:t>Pieteikumus konkursam</w:t>
      </w:r>
      <w:r w:rsidR="000B4A66" w:rsidRPr="00731195">
        <w:rPr>
          <w:lang w:val="lv-LV" w:eastAsia="lv-LV"/>
        </w:rPr>
        <w:t xml:space="preserve"> jāiesniedz līdz 2013.gada </w:t>
      </w:r>
      <w:r w:rsidR="00B511F3" w:rsidRPr="00731195">
        <w:rPr>
          <w:lang w:val="lv-LV" w:eastAsia="lv-LV"/>
        </w:rPr>
        <w:t>2</w:t>
      </w:r>
      <w:r w:rsidR="00956F71">
        <w:rPr>
          <w:lang w:val="lv-LV" w:eastAsia="lv-LV"/>
        </w:rPr>
        <w:t>8</w:t>
      </w:r>
      <w:r w:rsidR="00B511F3" w:rsidRPr="00731195">
        <w:rPr>
          <w:lang w:val="lv-LV" w:eastAsia="lv-LV"/>
        </w:rPr>
        <w:t>.oktobra</w:t>
      </w:r>
      <w:r w:rsidR="000B4A66" w:rsidRPr="00731195">
        <w:rPr>
          <w:lang w:val="lv-LV" w:eastAsia="lv-LV"/>
        </w:rPr>
        <w:t xml:space="preserve"> plkst.15.00 (pēc Latvijas laika).</w:t>
      </w:r>
    </w:p>
    <w:p w:rsidR="00541352" w:rsidRPr="00731195" w:rsidRDefault="00B511F3" w:rsidP="00BF1756">
      <w:pPr>
        <w:numPr>
          <w:ilvl w:val="1"/>
          <w:numId w:val="7"/>
        </w:numPr>
        <w:jc w:val="both"/>
        <w:rPr>
          <w:lang w:val="lv-LV"/>
        </w:rPr>
      </w:pPr>
      <w:r w:rsidRPr="00731195">
        <w:rPr>
          <w:lang w:val="lv-LV"/>
        </w:rPr>
        <w:t xml:space="preserve">Dalībai konkursā dalībnieki iesniedz konkursa pieteikuma anketu (Pielikums Nr.1) un video materiālu (turpmāk – darbs), nosūtot uz elektroniskā pasta adresi </w:t>
      </w:r>
      <w:hyperlink r:id="rId15" w:history="1">
        <w:r w:rsidRPr="00731195">
          <w:rPr>
            <w:rStyle w:val="Hyperlink"/>
            <w:lang w:val="lv-LV"/>
          </w:rPr>
          <w:t>jaunatneslietas@izm.gov.lv</w:t>
        </w:r>
      </w:hyperlink>
      <w:r w:rsidRPr="00731195">
        <w:rPr>
          <w:lang w:val="lv-LV"/>
        </w:rPr>
        <w:t xml:space="preserve"> </w:t>
      </w:r>
      <w:r w:rsidR="00023376" w:rsidRPr="00731195">
        <w:rPr>
          <w:lang w:val="lv-LV"/>
        </w:rPr>
        <w:t>ar norā</w:t>
      </w:r>
      <w:r w:rsidR="00956F71">
        <w:rPr>
          <w:lang w:val="lv-LV"/>
        </w:rPr>
        <w:t>di „Konkursam” līdz 2013.gada 28</w:t>
      </w:r>
      <w:r w:rsidR="00023376" w:rsidRPr="00731195">
        <w:rPr>
          <w:lang w:val="lv-LV"/>
        </w:rPr>
        <w:t xml:space="preserve">.oktobra </w:t>
      </w:r>
      <w:proofErr w:type="spellStart"/>
      <w:r w:rsidR="00023376" w:rsidRPr="00731195">
        <w:rPr>
          <w:lang w:val="lv-LV"/>
        </w:rPr>
        <w:t>plkst</w:t>
      </w:r>
      <w:proofErr w:type="spellEnd"/>
      <w:r w:rsidR="00023376" w:rsidRPr="00731195">
        <w:rPr>
          <w:lang w:val="lv-LV"/>
        </w:rPr>
        <w:t xml:space="preserve">. 15.00 (pēc Latvijas laika) </w:t>
      </w:r>
      <w:r w:rsidRPr="00731195">
        <w:rPr>
          <w:lang w:val="lv-LV"/>
        </w:rPr>
        <w:t xml:space="preserve">saiti ar adresi, piemēram, no </w:t>
      </w:r>
      <w:hyperlink r:id="rId16" w:history="1">
        <w:r w:rsidRPr="00731195">
          <w:rPr>
            <w:rStyle w:val="Hyperlink"/>
            <w:lang w:val="lv-LV"/>
          </w:rPr>
          <w:t>www.failiem.lv</w:t>
        </w:r>
      </w:hyperlink>
      <w:r w:rsidR="00023376" w:rsidRPr="00731195">
        <w:rPr>
          <w:lang w:val="lv-LV"/>
        </w:rPr>
        <w:t xml:space="preserve"> vai </w:t>
      </w:r>
      <w:hyperlink r:id="rId17" w:history="1">
        <w:r w:rsidR="00023376" w:rsidRPr="00731195">
          <w:rPr>
            <w:rStyle w:val="Hyperlink"/>
            <w:lang w:val="lv-LV"/>
          </w:rPr>
          <w:t>www.youtube.com</w:t>
        </w:r>
      </w:hyperlink>
      <w:r w:rsidRPr="00731195">
        <w:rPr>
          <w:lang w:val="lv-LV"/>
        </w:rPr>
        <w:t xml:space="preserve">, kurā ir ievietota datne </w:t>
      </w:r>
      <w:r w:rsidR="00023376" w:rsidRPr="00731195">
        <w:rPr>
          <w:lang w:val="lv-LV"/>
        </w:rPr>
        <w:t>lejupielādēšanai.</w:t>
      </w:r>
      <w:r w:rsidRPr="00731195">
        <w:rPr>
          <w:lang w:val="lv-LV"/>
        </w:rPr>
        <w:t xml:space="preserve"> </w:t>
      </w:r>
      <w:r w:rsidR="003560FD" w:rsidRPr="00731195">
        <w:rPr>
          <w:lang w:val="lv-LV"/>
        </w:rPr>
        <w:t xml:space="preserve">Pieteikuma anketu un darbu, ierakstītu elektroniskajā datu nesējā, var nosūtīt pa pastu vai ar kurjera starpniecību uz adresi SIA „Comperio”, Balasta dambis 58, k.2, Rīgā, LV 1048. Sūtījumam norādītajā adresē ir jābūt nogādātam līdz </w:t>
      </w:r>
      <w:r w:rsidR="00956F71">
        <w:rPr>
          <w:lang w:val="lv-LV"/>
        </w:rPr>
        <w:t>2013.gada 28</w:t>
      </w:r>
      <w:r w:rsidR="003560FD" w:rsidRPr="00731195">
        <w:rPr>
          <w:lang w:val="lv-LV"/>
        </w:rPr>
        <w:t xml:space="preserve">.oktobra </w:t>
      </w:r>
      <w:proofErr w:type="spellStart"/>
      <w:r w:rsidR="003560FD" w:rsidRPr="00731195">
        <w:rPr>
          <w:lang w:val="lv-LV"/>
        </w:rPr>
        <w:t>plkst</w:t>
      </w:r>
      <w:proofErr w:type="spellEnd"/>
      <w:r w:rsidR="003560FD" w:rsidRPr="00731195">
        <w:rPr>
          <w:lang w:val="lv-LV"/>
        </w:rPr>
        <w:t>. 15.00 (pēc Latvijas laika).</w:t>
      </w:r>
    </w:p>
    <w:p w:rsidR="00BF1756" w:rsidRDefault="000B4A66" w:rsidP="00BF1756">
      <w:pPr>
        <w:numPr>
          <w:ilvl w:val="1"/>
          <w:numId w:val="7"/>
        </w:numPr>
        <w:jc w:val="both"/>
        <w:rPr>
          <w:lang w:val="lv-LV"/>
        </w:rPr>
      </w:pPr>
      <w:r w:rsidRPr="00731195">
        <w:rPr>
          <w:lang w:val="lv-LV" w:eastAsia="lv-LV"/>
        </w:rPr>
        <w:t xml:space="preserve">Katrs dalībnieks </w:t>
      </w:r>
      <w:r w:rsidR="003560FD" w:rsidRPr="00731195">
        <w:rPr>
          <w:lang w:val="lv-LV" w:eastAsia="lv-LV"/>
        </w:rPr>
        <w:t xml:space="preserve">vai komanda </w:t>
      </w:r>
      <w:r w:rsidRPr="00731195">
        <w:rPr>
          <w:lang w:val="lv-LV" w:eastAsia="lv-LV"/>
        </w:rPr>
        <w:t xml:space="preserve">var </w:t>
      </w:r>
      <w:r w:rsidR="003560FD" w:rsidRPr="00731195">
        <w:rPr>
          <w:lang w:val="lv-LV" w:eastAsia="lv-LV"/>
        </w:rPr>
        <w:t>iesniegt</w:t>
      </w:r>
      <w:r w:rsidRPr="000B4A66">
        <w:rPr>
          <w:lang w:val="lv-LV" w:eastAsia="lv-LV"/>
        </w:rPr>
        <w:t xml:space="preserve"> neierobežotu skaitu </w:t>
      </w:r>
      <w:r w:rsidR="003560FD">
        <w:rPr>
          <w:lang w:val="lv-LV" w:eastAsia="lv-LV"/>
        </w:rPr>
        <w:t>darbu</w:t>
      </w:r>
      <w:r w:rsidRPr="000B4A66">
        <w:rPr>
          <w:lang w:val="lv-LV" w:eastAsia="lv-LV"/>
        </w:rPr>
        <w:t xml:space="preserve">. </w:t>
      </w:r>
    </w:p>
    <w:p w:rsidR="008264C7" w:rsidRPr="00023376" w:rsidRDefault="008264C7" w:rsidP="00BF1756">
      <w:pPr>
        <w:numPr>
          <w:ilvl w:val="1"/>
          <w:numId w:val="7"/>
        </w:numPr>
        <w:jc w:val="both"/>
        <w:rPr>
          <w:lang w:val="lv-LV"/>
        </w:rPr>
      </w:pPr>
      <w:r w:rsidRPr="00023376">
        <w:rPr>
          <w:lang w:val="lv-LV" w:eastAsia="lv-LV"/>
        </w:rPr>
        <w:t>Darbus iesniedz atbilstoši šādam formātam un saturam:</w:t>
      </w:r>
    </w:p>
    <w:p w:rsidR="008264C7" w:rsidRDefault="008264C7" w:rsidP="008264C7">
      <w:pPr>
        <w:numPr>
          <w:ilvl w:val="2"/>
          <w:numId w:val="7"/>
        </w:numPr>
        <w:jc w:val="both"/>
        <w:rPr>
          <w:lang w:val="lv-LV"/>
        </w:rPr>
      </w:pPr>
      <w:r w:rsidRPr="00023376">
        <w:rPr>
          <w:lang w:val="lv-LV"/>
        </w:rPr>
        <w:t>video, animācijas un/vai multimediju materiāli kā reklāmas klipa vai reklāmas sižeta formā, ieteicamais video formāts ir MP3, HD vai līdzvērtīga kvalitāte, maksimālais garums - 2 minūtes;</w:t>
      </w:r>
    </w:p>
    <w:p w:rsidR="00023376" w:rsidRPr="00023376" w:rsidRDefault="00023376" w:rsidP="008264C7">
      <w:pPr>
        <w:numPr>
          <w:ilvl w:val="2"/>
          <w:numId w:val="7"/>
        </w:numPr>
        <w:jc w:val="both"/>
        <w:rPr>
          <w:lang w:val="lv-LV"/>
        </w:rPr>
      </w:pPr>
      <w:r>
        <w:rPr>
          <w:lang w:val="lv-LV"/>
        </w:rPr>
        <w:t xml:space="preserve">reklāmas materiāli jāiesniedz </w:t>
      </w:r>
      <w:r w:rsidR="002E2B4D">
        <w:rPr>
          <w:lang w:val="lv-LV"/>
        </w:rPr>
        <w:t>kādā</w:t>
      </w:r>
      <w:r>
        <w:rPr>
          <w:lang w:val="lv-LV"/>
        </w:rPr>
        <w:t xml:space="preserve"> no kategorijām, kas minētas 2.4.3. punktā</w:t>
      </w:r>
      <w:r w:rsidR="003056C4">
        <w:rPr>
          <w:lang w:val="lv-LV"/>
        </w:rPr>
        <w:t>. Darbus va</w:t>
      </w:r>
      <w:r w:rsidR="00956F71">
        <w:rPr>
          <w:lang w:val="lv-LV"/>
        </w:rPr>
        <w:t>r iesniegt vairākās kategorijās</w:t>
      </w:r>
      <w:r>
        <w:rPr>
          <w:lang w:val="lv-LV"/>
        </w:rPr>
        <w:t xml:space="preserve">; </w:t>
      </w:r>
    </w:p>
    <w:p w:rsidR="008264C7" w:rsidRPr="00023376" w:rsidRDefault="008264C7" w:rsidP="008264C7">
      <w:pPr>
        <w:numPr>
          <w:ilvl w:val="2"/>
          <w:numId w:val="7"/>
        </w:numPr>
        <w:jc w:val="both"/>
        <w:rPr>
          <w:lang w:val="lv-LV"/>
        </w:rPr>
      </w:pPr>
      <w:r w:rsidRPr="00023376">
        <w:rPr>
          <w:lang w:val="lv-LV"/>
        </w:rPr>
        <w:t>video materiālam jāaicina vienaudžus aktīvi un lietderīgi pavadīt brīvo laiku iesaistoties:</w:t>
      </w:r>
    </w:p>
    <w:p w:rsidR="008264C7" w:rsidRPr="00023376" w:rsidRDefault="008264C7" w:rsidP="00023376">
      <w:pPr>
        <w:numPr>
          <w:ilvl w:val="3"/>
          <w:numId w:val="7"/>
        </w:numPr>
        <w:ind w:hanging="306"/>
        <w:jc w:val="both"/>
        <w:rPr>
          <w:lang w:val="lv-LV"/>
        </w:rPr>
      </w:pPr>
      <w:r w:rsidRPr="00023376">
        <w:rPr>
          <w:lang w:val="lv-LV"/>
        </w:rPr>
        <w:lastRenderedPageBreak/>
        <w:t>jauniešu uzņēmējdarbībā vai izmanto</w:t>
      </w:r>
      <w:r w:rsidR="00023376">
        <w:rPr>
          <w:lang w:val="lv-LV"/>
        </w:rPr>
        <w:t>t</w:t>
      </w:r>
      <w:r w:rsidRPr="00023376">
        <w:rPr>
          <w:lang w:val="lv-LV"/>
        </w:rPr>
        <w:t xml:space="preserve"> prakses iespējas; </w:t>
      </w:r>
    </w:p>
    <w:p w:rsidR="008264C7" w:rsidRPr="00023376" w:rsidRDefault="008264C7" w:rsidP="00023376">
      <w:pPr>
        <w:numPr>
          <w:ilvl w:val="3"/>
          <w:numId w:val="7"/>
        </w:numPr>
        <w:ind w:hanging="306"/>
        <w:jc w:val="both"/>
        <w:rPr>
          <w:lang w:val="lv-LV"/>
        </w:rPr>
      </w:pPr>
      <w:r w:rsidRPr="00023376">
        <w:rPr>
          <w:lang w:val="lv-LV"/>
        </w:rPr>
        <w:t>sporta aktivitātēs</w:t>
      </w:r>
      <w:r w:rsidR="00023376">
        <w:rPr>
          <w:lang w:val="lv-LV"/>
        </w:rPr>
        <w:t>;</w:t>
      </w:r>
    </w:p>
    <w:p w:rsidR="008264C7" w:rsidRPr="00023376" w:rsidRDefault="008264C7" w:rsidP="00023376">
      <w:pPr>
        <w:numPr>
          <w:ilvl w:val="3"/>
          <w:numId w:val="7"/>
        </w:numPr>
        <w:ind w:hanging="306"/>
        <w:jc w:val="both"/>
        <w:rPr>
          <w:lang w:val="lv-LV"/>
        </w:rPr>
      </w:pPr>
      <w:r w:rsidRPr="00023376">
        <w:rPr>
          <w:lang w:val="lv-LV"/>
        </w:rPr>
        <w:t>interešu izglītībā (piem.</w:t>
      </w:r>
      <w:r w:rsidR="00023376">
        <w:rPr>
          <w:lang w:val="lv-LV"/>
        </w:rPr>
        <w:t>,</w:t>
      </w:r>
      <w:r w:rsidRPr="00023376">
        <w:rPr>
          <w:lang w:val="lv-LV"/>
        </w:rPr>
        <w:t xml:space="preserve"> pulciņi) vai apmācībās</w:t>
      </w:r>
      <w:r w:rsidR="00023376">
        <w:rPr>
          <w:lang w:val="lv-LV"/>
        </w:rPr>
        <w:t>;</w:t>
      </w:r>
    </w:p>
    <w:p w:rsidR="008264C7" w:rsidRPr="00023376" w:rsidRDefault="008264C7" w:rsidP="00023376">
      <w:pPr>
        <w:numPr>
          <w:ilvl w:val="3"/>
          <w:numId w:val="7"/>
        </w:numPr>
        <w:ind w:hanging="306"/>
        <w:jc w:val="both"/>
        <w:rPr>
          <w:lang w:val="lv-LV"/>
        </w:rPr>
      </w:pPr>
      <w:r w:rsidRPr="00023376">
        <w:rPr>
          <w:lang w:val="lv-LV"/>
        </w:rPr>
        <w:t>brīvprātīgo darbā</w:t>
      </w:r>
      <w:r w:rsidR="00023376">
        <w:rPr>
          <w:lang w:val="lv-LV"/>
        </w:rPr>
        <w:t>;</w:t>
      </w:r>
    </w:p>
    <w:p w:rsidR="008264C7" w:rsidRPr="008264C7" w:rsidRDefault="008264C7" w:rsidP="00023376">
      <w:pPr>
        <w:numPr>
          <w:ilvl w:val="3"/>
          <w:numId w:val="7"/>
        </w:numPr>
        <w:tabs>
          <w:tab w:val="clear" w:pos="1440"/>
          <w:tab w:val="num" w:pos="2127"/>
        </w:tabs>
        <w:ind w:left="2127" w:hanging="993"/>
        <w:jc w:val="both"/>
        <w:rPr>
          <w:lang w:val="lv-LV"/>
        </w:rPr>
      </w:pPr>
      <w:r w:rsidRPr="00023376">
        <w:rPr>
          <w:lang w:val="lv-LV"/>
        </w:rPr>
        <w:t>jauniešu organizācijās, skolas/augstskolas pašpārvaldē vai pašvaldības/valsts</w:t>
      </w:r>
      <w:r>
        <w:rPr>
          <w:lang w:val="lv-LV"/>
        </w:rPr>
        <w:t xml:space="preserve"> lēmumu pieņemšanas procesā</w:t>
      </w:r>
      <w:r w:rsidR="00023376">
        <w:rPr>
          <w:lang w:val="lv-LV"/>
        </w:rPr>
        <w:t>.</w:t>
      </w:r>
    </w:p>
    <w:p w:rsidR="00BF1756" w:rsidRPr="007B2302" w:rsidRDefault="008264C7" w:rsidP="00BF1756">
      <w:pPr>
        <w:numPr>
          <w:ilvl w:val="1"/>
          <w:numId w:val="7"/>
        </w:numPr>
        <w:jc w:val="both"/>
        <w:rPr>
          <w:lang w:val="lv-LV"/>
        </w:rPr>
      </w:pPr>
      <w:r>
        <w:rPr>
          <w:lang w:val="lv-LV"/>
        </w:rPr>
        <w:t>Konkursa</w:t>
      </w:r>
      <w:r w:rsidR="000B4A66" w:rsidRPr="000B4A66">
        <w:rPr>
          <w:lang w:val="lv-LV"/>
        </w:rPr>
        <w:t xml:space="preserve"> rīkotājiem ir tiesības mainīt šī nolikuma noteikumus un </w:t>
      </w:r>
      <w:r>
        <w:rPr>
          <w:lang w:val="lv-LV"/>
        </w:rPr>
        <w:t xml:space="preserve">konkursa </w:t>
      </w:r>
      <w:r w:rsidR="00BF1756" w:rsidRPr="007B2302">
        <w:rPr>
          <w:lang w:val="lv-LV"/>
        </w:rPr>
        <w:t xml:space="preserve">apbalvojumus jebkurā laikā. Izmaiņu paziņošana tiks veikta tīmekļa vietnē </w:t>
      </w:r>
      <w:hyperlink r:id="rId18" w:history="1">
        <w:r w:rsidR="00023376" w:rsidRPr="007B2302">
          <w:rPr>
            <w:rStyle w:val="Hyperlink"/>
            <w:lang w:val="lv-LV"/>
          </w:rPr>
          <w:t>www.izm.gov.lv</w:t>
        </w:r>
      </w:hyperlink>
      <w:r w:rsidR="00023376" w:rsidRPr="007B2302">
        <w:rPr>
          <w:lang w:val="lv-LV"/>
        </w:rPr>
        <w:t xml:space="preserve">, </w:t>
      </w:r>
      <w:hyperlink r:id="rId19" w:history="1">
        <w:r w:rsidR="00DF2896" w:rsidRPr="0050547D">
          <w:rPr>
            <w:rStyle w:val="Hyperlink"/>
            <w:lang w:val="lv-LV"/>
          </w:rPr>
          <w:t>www.jaunatneslietas.lv</w:t>
        </w:r>
      </w:hyperlink>
      <w:r w:rsidR="00731195">
        <w:rPr>
          <w:lang w:val="lv-LV"/>
        </w:rPr>
        <w:t>,</w:t>
      </w:r>
      <w:r w:rsidR="00DF2896">
        <w:rPr>
          <w:lang w:val="lv-LV"/>
        </w:rPr>
        <w:t xml:space="preserve"> </w:t>
      </w:r>
      <w:proofErr w:type="spellStart"/>
      <w:r w:rsidR="00731195" w:rsidRPr="007B2302">
        <w:rPr>
          <w:color w:val="5348E0"/>
          <w:lang w:val="lv-LV" w:eastAsia="lv-LV"/>
        </w:rPr>
        <w:t>www.draugiem.lv</w:t>
      </w:r>
      <w:proofErr w:type="spellEnd"/>
      <w:r w:rsidR="00731195" w:rsidRPr="007B2302">
        <w:rPr>
          <w:color w:val="5348E0"/>
          <w:lang w:val="lv-LV" w:eastAsia="lv-LV"/>
        </w:rPr>
        <w:t>/</w:t>
      </w:r>
      <w:proofErr w:type="spellStart"/>
      <w:r w:rsidR="00731195" w:rsidRPr="007B2302">
        <w:rPr>
          <w:color w:val="5348E0"/>
          <w:lang w:val="lv-LV" w:eastAsia="lv-LV"/>
        </w:rPr>
        <w:t>jaunatneslietas</w:t>
      </w:r>
      <w:proofErr w:type="spellEnd"/>
      <w:r w:rsidR="00731195" w:rsidRPr="007B2302">
        <w:rPr>
          <w:lang w:val="lv-LV" w:eastAsia="lv-LV"/>
        </w:rPr>
        <w:t xml:space="preserve"> </w:t>
      </w:r>
      <w:r w:rsidR="00DF2896">
        <w:rPr>
          <w:lang w:val="lv-LV"/>
        </w:rPr>
        <w:t xml:space="preserve">un </w:t>
      </w:r>
      <w:hyperlink r:id="rId20" w:history="1">
        <w:r w:rsidR="002E2B4D" w:rsidRPr="00674AD3">
          <w:rPr>
            <w:rStyle w:val="Hyperlink"/>
          </w:rPr>
          <w:t>www.facebook.com/jaunatneslietas</w:t>
        </w:r>
      </w:hyperlink>
      <w:r w:rsidR="002E2B4D">
        <w:t xml:space="preserve"> </w:t>
      </w:r>
      <w:r w:rsidR="00023376" w:rsidRPr="00023376">
        <w:rPr>
          <w:lang w:val="lv-LV"/>
        </w:rPr>
        <w:t xml:space="preserve"> </w:t>
      </w:r>
      <w:r w:rsidR="00BF1756" w:rsidRPr="007B2302">
        <w:rPr>
          <w:lang w:val="lv-LV"/>
        </w:rPr>
        <w:t xml:space="preserve">un būs spēkā no </w:t>
      </w:r>
      <w:r w:rsidR="00971E02">
        <w:rPr>
          <w:lang w:val="lv-LV"/>
        </w:rPr>
        <w:t xml:space="preserve">to </w:t>
      </w:r>
      <w:r w:rsidR="00BF1756" w:rsidRPr="007B2302">
        <w:rPr>
          <w:lang w:val="lv-LV"/>
        </w:rPr>
        <w:t>publicēšanas datuma.</w:t>
      </w:r>
    </w:p>
    <w:p w:rsidR="00BF1756" w:rsidRPr="007B2302" w:rsidRDefault="00BF1756" w:rsidP="00BF1756">
      <w:pPr>
        <w:ind w:left="1080"/>
        <w:jc w:val="both"/>
        <w:rPr>
          <w:b/>
          <w:lang w:val="lv-LV"/>
        </w:rPr>
      </w:pPr>
    </w:p>
    <w:p w:rsidR="00BF1756" w:rsidRPr="007B2302" w:rsidRDefault="000B4A66" w:rsidP="00396C80">
      <w:pPr>
        <w:numPr>
          <w:ilvl w:val="0"/>
          <w:numId w:val="7"/>
        </w:numPr>
        <w:tabs>
          <w:tab w:val="clear" w:pos="720"/>
          <w:tab w:val="num" w:pos="426"/>
        </w:tabs>
        <w:ind w:hanging="720"/>
        <w:jc w:val="both"/>
        <w:rPr>
          <w:b/>
          <w:lang w:val="lv-LV"/>
        </w:rPr>
      </w:pPr>
      <w:r w:rsidRPr="000B4A66">
        <w:rPr>
          <w:b/>
          <w:lang w:val="lv-LV"/>
        </w:rPr>
        <w:t>Vērtēšana un balvas</w:t>
      </w:r>
    </w:p>
    <w:p w:rsidR="00BF1756" w:rsidRPr="007B2302" w:rsidRDefault="00BF1756" w:rsidP="00BF1756">
      <w:pPr>
        <w:ind w:left="720"/>
        <w:jc w:val="both"/>
        <w:rPr>
          <w:b/>
          <w:lang w:val="lv-LV"/>
        </w:rPr>
      </w:pPr>
    </w:p>
    <w:p w:rsidR="00BF1756" w:rsidRPr="007B2302" w:rsidRDefault="0070615E" w:rsidP="00BF1756">
      <w:pPr>
        <w:numPr>
          <w:ilvl w:val="1"/>
          <w:numId w:val="7"/>
        </w:numPr>
        <w:jc w:val="both"/>
        <w:rPr>
          <w:lang w:val="lv-LV"/>
        </w:rPr>
      </w:pPr>
      <w:r w:rsidRPr="0070615E">
        <w:rPr>
          <w:lang w:val="lv-LV"/>
        </w:rPr>
        <w:t xml:space="preserve">Konkursa darbu vērtēšanai tiek izveidota Konkursa komisija, kuras sastāvā ir  Izglītības un zinātnes </w:t>
      </w:r>
      <w:r w:rsidRPr="00023376">
        <w:rPr>
          <w:lang w:val="lv-LV"/>
        </w:rPr>
        <w:t xml:space="preserve">ministrijas, </w:t>
      </w:r>
      <w:r w:rsidR="00731195">
        <w:rPr>
          <w:lang w:val="lv-LV"/>
        </w:rPr>
        <w:t xml:space="preserve">Jaunatnes Starptautisko programmas aģentūras, </w:t>
      </w:r>
      <w:r w:rsidR="00023376" w:rsidRPr="00CD066C">
        <w:rPr>
          <w:lang w:val="lv-LV"/>
        </w:rPr>
        <w:t xml:space="preserve">jaunatnes </w:t>
      </w:r>
      <w:r w:rsidRPr="00CD066C">
        <w:rPr>
          <w:lang w:val="lv-LV"/>
        </w:rPr>
        <w:t xml:space="preserve">organizāciju, informatīvās kampaņas īstenotāju SIA „Comperio” </w:t>
      </w:r>
      <w:r w:rsidR="00023376" w:rsidRPr="00CD066C">
        <w:rPr>
          <w:lang w:val="lv-LV"/>
        </w:rPr>
        <w:t>pārstāvji un reklāmas speciālisti</w:t>
      </w:r>
      <w:r w:rsidR="00BF1756" w:rsidRPr="00CD066C">
        <w:rPr>
          <w:lang w:val="lv-LV" w:eastAsia="lv-LV"/>
        </w:rPr>
        <w:t>.</w:t>
      </w:r>
      <w:r w:rsidR="00BF1756" w:rsidRPr="007B2302">
        <w:rPr>
          <w:lang w:val="lv-LV" w:eastAsia="lv-LV"/>
        </w:rPr>
        <w:t xml:space="preserve"> </w:t>
      </w:r>
    </w:p>
    <w:p w:rsidR="00BF1756" w:rsidRPr="00A65AF0" w:rsidRDefault="003A0E95" w:rsidP="00BF1756">
      <w:pPr>
        <w:numPr>
          <w:ilvl w:val="1"/>
          <w:numId w:val="7"/>
        </w:numPr>
        <w:jc w:val="both"/>
        <w:rPr>
          <w:lang w:val="lv-LV"/>
        </w:rPr>
      </w:pPr>
      <w:r w:rsidRPr="00A65AF0">
        <w:rPr>
          <w:lang w:val="lv-LV"/>
        </w:rPr>
        <w:t>Konkursa komisija nosaka labā</w:t>
      </w:r>
      <w:r w:rsidR="00023376" w:rsidRPr="00A65AF0">
        <w:rPr>
          <w:lang w:val="lv-LV"/>
        </w:rPr>
        <w:t>ko darbu katrā no nolikuma 2.4.3</w:t>
      </w:r>
      <w:r w:rsidRPr="00A65AF0">
        <w:rPr>
          <w:lang w:val="lv-LV"/>
        </w:rPr>
        <w:t xml:space="preserve">.punktā minētajām </w:t>
      </w:r>
      <w:r w:rsidR="00023376" w:rsidRPr="00A65AF0">
        <w:rPr>
          <w:lang w:val="lv-LV"/>
        </w:rPr>
        <w:t>kategorijām</w:t>
      </w:r>
      <w:r w:rsidRPr="00A65AF0">
        <w:rPr>
          <w:lang w:val="lv-LV"/>
        </w:rPr>
        <w:t xml:space="preserve">. </w:t>
      </w:r>
      <w:r w:rsidR="00A65AF0" w:rsidRPr="00A65AF0">
        <w:rPr>
          <w:lang w:val="lv-LV"/>
        </w:rPr>
        <w:t xml:space="preserve">Katrā kategorijā tiks piešķirta balva </w:t>
      </w:r>
      <w:r w:rsidR="00A65AF0" w:rsidRPr="00A65AF0">
        <w:rPr>
          <w:lang w:val="lv-LV"/>
        </w:rPr>
        <w:t xml:space="preserve">– dāvanu karte </w:t>
      </w:r>
      <w:r w:rsidR="00A65AF0" w:rsidRPr="00A65AF0">
        <w:rPr>
          <w:lang w:val="lv-LV"/>
        </w:rPr>
        <w:t>100 latu vērtībā</w:t>
      </w:r>
      <w:r w:rsidR="00A65AF0" w:rsidRPr="00A65AF0">
        <w:rPr>
          <w:lang w:val="lv-LV"/>
        </w:rPr>
        <w:t xml:space="preserve"> </w:t>
      </w:r>
      <w:r w:rsidR="00A65AF0">
        <w:rPr>
          <w:lang w:val="lv-LV"/>
        </w:rPr>
        <w:t xml:space="preserve">kādam </w:t>
      </w:r>
      <w:bookmarkStart w:id="0" w:name="_GoBack"/>
      <w:bookmarkEnd w:id="0"/>
      <w:r w:rsidR="00A65AF0" w:rsidRPr="00A65AF0">
        <w:rPr>
          <w:lang w:val="lv-LV"/>
        </w:rPr>
        <w:t>aktīvam brīvā laika pavadīšanas pasākumam.</w:t>
      </w:r>
    </w:p>
    <w:p w:rsidR="00FE5A8E" w:rsidRPr="00023376" w:rsidRDefault="00FE5A8E" w:rsidP="00BF1756">
      <w:pPr>
        <w:numPr>
          <w:ilvl w:val="1"/>
          <w:numId w:val="7"/>
        </w:numPr>
        <w:jc w:val="both"/>
        <w:rPr>
          <w:lang w:val="lv-LV"/>
        </w:rPr>
      </w:pPr>
      <w:r w:rsidRPr="00023376">
        <w:rPr>
          <w:lang w:val="lv-LV"/>
        </w:rPr>
        <w:t>Konkursa komisija iesniegtos darbus vērtē no 2013. gada 2</w:t>
      </w:r>
      <w:r w:rsidR="00956F71">
        <w:rPr>
          <w:lang w:val="lv-LV"/>
        </w:rPr>
        <w:t>8</w:t>
      </w:r>
      <w:r w:rsidRPr="00023376">
        <w:rPr>
          <w:lang w:val="lv-LV"/>
        </w:rPr>
        <w:t>. oktobra līdz 2013. gada 4.</w:t>
      </w:r>
      <w:r w:rsidR="00023376">
        <w:rPr>
          <w:lang w:val="lv-LV"/>
        </w:rPr>
        <w:t xml:space="preserve"> </w:t>
      </w:r>
      <w:r w:rsidRPr="00023376">
        <w:rPr>
          <w:lang w:val="lv-LV"/>
        </w:rPr>
        <w:t>novembrim.</w:t>
      </w:r>
    </w:p>
    <w:p w:rsidR="00FE5A8E" w:rsidRPr="00023376" w:rsidRDefault="00FE5A8E" w:rsidP="00BF1756">
      <w:pPr>
        <w:numPr>
          <w:ilvl w:val="1"/>
          <w:numId w:val="7"/>
        </w:numPr>
        <w:jc w:val="both"/>
        <w:rPr>
          <w:lang w:val="lv-LV"/>
        </w:rPr>
      </w:pPr>
      <w:r w:rsidRPr="00023376">
        <w:rPr>
          <w:lang w:val="lv-LV"/>
        </w:rPr>
        <w:t>Konkursa uzvarētāju apbalvošana notiks 2013.</w:t>
      </w:r>
      <w:r w:rsidR="00023376">
        <w:rPr>
          <w:lang w:val="lv-LV"/>
        </w:rPr>
        <w:t xml:space="preserve"> </w:t>
      </w:r>
      <w:r w:rsidRPr="00023376">
        <w:rPr>
          <w:lang w:val="lv-LV"/>
        </w:rPr>
        <w:t>gada 7.</w:t>
      </w:r>
      <w:r w:rsidR="00023376">
        <w:rPr>
          <w:lang w:val="lv-LV"/>
        </w:rPr>
        <w:t xml:space="preserve"> </w:t>
      </w:r>
      <w:r w:rsidRPr="00023376">
        <w:rPr>
          <w:lang w:val="lv-LV"/>
        </w:rPr>
        <w:t>novembrī plkst. 18.00 Latvijas Jaunatnes</w:t>
      </w:r>
      <w:r w:rsidR="00A53814" w:rsidRPr="00023376">
        <w:rPr>
          <w:lang w:val="lv-LV"/>
        </w:rPr>
        <w:t xml:space="preserve"> nacionālā foruma laikā viesnīcā „Lielupe”, Jūrmalā, </w:t>
      </w:r>
      <w:r w:rsidR="003A0E95" w:rsidRPr="00023376">
        <w:rPr>
          <w:rStyle w:val="street-address"/>
          <w:lang w:val="lv-LV"/>
        </w:rPr>
        <w:t>Bulduru prospekts 64 / 68.</w:t>
      </w:r>
    </w:p>
    <w:p w:rsidR="00BF1756" w:rsidRPr="00023376" w:rsidRDefault="0070615E" w:rsidP="00BF1756">
      <w:pPr>
        <w:numPr>
          <w:ilvl w:val="1"/>
          <w:numId w:val="7"/>
        </w:numPr>
        <w:jc w:val="both"/>
        <w:rPr>
          <w:lang w:val="lv-LV"/>
        </w:rPr>
      </w:pPr>
      <w:r w:rsidRPr="00023376">
        <w:rPr>
          <w:lang w:val="lv-LV"/>
        </w:rPr>
        <w:t>Konkursa</w:t>
      </w:r>
      <w:r w:rsidR="000B4A66" w:rsidRPr="00023376">
        <w:rPr>
          <w:lang w:val="lv-LV"/>
        </w:rPr>
        <w:t xml:space="preserve"> rezultāti tiks atspoguļoti tīmekļa vietnē </w:t>
      </w:r>
      <w:hyperlink r:id="rId21" w:history="1">
        <w:r w:rsidR="00731195" w:rsidRPr="005B791A">
          <w:rPr>
            <w:rStyle w:val="Hyperlink"/>
            <w:lang w:val="lv-LV" w:eastAsia="lv-LV"/>
          </w:rPr>
          <w:t>www.izm.gov.lv</w:t>
        </w:r>
      </w:hyperlink>
      <w:r w:rsidR="00731195">
        <w:rPr>
          <w:lang w:val="lv-LV"/>
        </w:rPr>
        <w:t>,</w:t>
      </w:r>
      <w:r w:rsidR="00023376">
        <w:rPr>
          <w:color w:val="5348E0"/>
          <w:lang w:val="lv-LV" w:eastAsia="lv-LV"/>
        </w:rPr>
        <w:t xml:space="preserve">  </w:t>
      </w:r>
      <w:proofErr w:type="spellStart"/>
      <w:r w:rsidR="00023376">
        <w:rPr>
          <w:color w:val="5348E0"/>
          <w:lang w:val="lv-LV" w:eastAsia="lv-LV"/>
        </w:rPr>
        <w:t>www.jaunatneslietas.lv</w:t>
      </w:r>
      <w:proofErr w:type="spellEnd"/>
      <w:r w:rsidR="000B4A66" w:rsidRPr="00023376">
        <w:rPr>
          <w:lang w:val="lv-LV"/>
        </w:rPr>
        <w:t xml:space="preserve">, </w:t>
      </w:r>
      <w:hyperlink r:id="rId22" w:history="1">
        <w:r w:rsidR="003056C4" w:rsidRPr="00674AD3">
          <w:rPr>
            <w:rStyle w:val="Hyperlink"/>
            <w:lang w:val="lv-LV"/>
          </w:rPr>
          <w:t>www.draugiem.lv/jaunatneslietas, www.facebook.com/jaunatneslietas</w:t>
        </w:r>
      </w:hyperlink>
      <w:r w:rsidR="003056C4">
        <w:rPr>
          <w:lang w:val="lv-LV"/>
        </w:rPr>
        <w:t xml:space="preserve">, </w:t>
      </w:r>
      <w:r w:rsidR="000B4A66" w:rsidRPr="00023376">
        <w:rPr>
          <w:lang w:val="lv-LV"/>
        </w:rPr>
        <w:t xml:space="preserve">kā arī </w:t>
      </w:r>
      <w:r w:rsidRPr="00023376">
        <w:rPr>
          <w:lang w:val="lv-LV"/>
        </w:rPr>
        <w:t>konkursa rīkotāji informēs uzvarētājus.</w:t>
      </w:r>
    </w:p>
    <w:p w:rsidR="00BF1756" w:rsidRPr="007B2302" w:rsidRDefault="000B4A66" w:rsidP="00BF1756">
      <w:pPr>
        <w:numPr>
          <w:ilvl w:val="1"/>
          <w:numId w:val="7"/>
        </w:numPr>
        <w:jc w:val="both"/>
        <w:rPr>
          <w:lang w:val="lv-LV"/>
        </w:rPr>
      </w:pPr>
      <w:r w:rsidRPr="000B4A66">
        <w:rPr>
          <w:lang w:val="lv-LV" w:eastAsia="lv-LV"/>
        </w:rPr>
        <w:t>Uzvarētāji balvas var saņemt</w:t>
      </w:r>
      <w:r w:rsidR="00971E02">
        <w:rPr>
          <w:lang w:val="lv-LV" w:eastAsia="lv-LV"/>
        </w:rPr>
        <w:t>,</w:t>
      </w:r>
      <w:r w:rsidRPr="000B4A66">
        <w:rPr>
          <w:lang w:val="lv-LV" w:eastAsia="lv-LV"/>
        </w:rPr>
        <w:t xml:space="preserve"> ierodoties personīgi </w:t>
      </w:r>
      <w:r w:rsidR="003A0E95">
        <w:rPr>
          <w:lang w:val="lv-LV" w:eastAsia="lv-LV"/>
        </w:rPr>
        <w:t xml:space="preserve">uz </w:t>
      </w:r>
      <w:r w:rsidR="00731195">
        <w:rPr>
          <w:lang w:val="lv-LV" w:eastAsia="lv-LV"/>
        </w:rPr>
        <w:t xml:space="preserve">apbalvošanas ceremoniju </w:t>
      </w:r>
      <w:r w:rsidR="003A0E95">
        <w:rPr>
          <w:lang w:val="lv-LV" w:eastAsia="lv-LV"/>
        </w:rPr>
        <w:t>2013.gada 7.</w:t>
      </w:r>
      <w:r w:rsidR="00731195">
        <w:rPr>
          <w:lang w:val="lv-LV" w:eastAsia="lv-LV"/>
        </w:rPr>
        <w:t xml:space="preserve">novembrī </w:t>
      </w:r>
      <w:r w:rsidR="003A0E95">
        <w:rPr>
          <w:lang w:val="lv-LV" w:eastAsia="lv-LV"/>
        </w:rPr>
        <w:t xml:space="preserve">vai </w:t>
      </w:r>
      <w:r w:rsidRPr="000B4A66">
        <w:rPr>
          <w:lang w:val="lv-LV" w:eastAsia="lv-LV"/>
        </w:rPr>
        <w:t>SIA „Comperio”</w:t>
      </w:r>
      <w:r w:rsidR="0070615E">
        <w:rPr>
          <w:lang w:val="lv-LV" w:eastAsia="lv-LV"/>
        </w:rPr>
        <w:t xml:space="preserve"> birojā Rīgā, Balasta dambī 58, k.2</w:t>
      </w:r>
      <w:r w:rsidRPr="000B4A66">
        <w:rPr>
          <w:lang w:val="lv-LV" w:eastAsia="lv-LV"/>
        </w:rPr>
        <w:t>. Balvas pa pastu neti</w:t>
      </w:r>
      <w:r w:rsidR="00731195">
        <w:rPr>
          <w:lang w:val="lv-LV" w:eastAsia="lv-LV"/>
        </w:rPr>
        <w:t>ek</w:t>
      </w:r>
      <w:r w:rsidRPr="000B4A66">
        <w:rPr>
          <w:lang w:val="lv-LV" w:eastAsia="lv-LV"/>
        </w:rPr>
        <w:t xml:space="preserve"> sūtītas.</w:t>
      </w:r>
    </w:p>
    <w:p w:rsidR="00BF1756" w:rsidRPr="007B2302" w:rsidRDefault="000B4A66" w:rsidP="00BF1756">
      <w:pPr>
        <w:numPr>
          <w:ilvl w:val="1"/>
          <w:numId w:val="7"/>
        </w:numPr>
        <w:jc w:val="both"/>
        <w:rPr>
          <w:lang w:val="lv-LV"/>
        </w:rPr>
      </w:pPr>
      <w:r w:rsidRPr="000B4A66">
        <w:rPr>
          <w:lang w:val="lv-LV" w:eastAsia="lv-LV"/>
        </w:rPr>
        <w:t>Konkursa uzvarētāji piešķirto balvu nevar saņemt naudas izteiksmē.</w:t>
      </w:r>
    </w:p>
    <w:p w:rsidR="00BF1756" w:rsidRPr="007B2302" w:rsidRDefault="00BF1756" w:rsidP="00BF1756">
      <w:pPr>
        <w:ind w:left="1080"/>
        <w:jc w:val="both"/>
        <w:rPr>
          <w:b/>
          <w:lang w:val="lv-LV"/>
        </w:rPr>
      </w:pPr>
    </w:p>
    <w:p w:rsidR="00BF1756" w:rsidRPr="007B2302" w:rsidRDefault="003A0E95" w:rsidP="00396C80">
      <w:pPr>
        <w:numPr>
          <w:ilvl w:val="0"/>
          <w:numId w:val="7"/>
        </w:numPr>
        <w:tabs>
          <w:tab w:val="clear" w:pos="720"/>
          <w:tab w:val="num" w:pos="426"/>
        </w:tabs>
        <w:ind w:hanging="720"/>
        <w:jc w:val="both"/>
        <w:rPr>
          <w:b/>
          <w:lang w:val="lv-LV"/>
        </w:rPr>
      </w:pPr>
      <w:r>
        <w:rPr>
          <w:b/>
          <w:lang w:val="lv-LV"/>
        </w:rPr>
        <w:t>Darbu</w:t>
      </w:r>
      <w:r w:rsidR="000B4A66" w:rsidRPr="000B4A66">
        <w:rPr>
          <w:b/>
          <w:lang w:val="lv-LV"/>
        </w:rPr>
        <w:t xml:space="preserve"> diskvalifikācija</w:t>
      </w:r>
    </w:p>
    <w:p w:rsidR="00BF1756" w:rsidRPr="007B2302" w:rsidRDefault="00BF1756" w:rsidP="00BF1756">
      <w:pPr>
        <w:ind w:left="720"/>
        <w:jc w:val="both"/>
        <w:rPr>
          <w:b/>
          <w:lang w:val="lv-LV"/>
        </w:rPr>
      </w:pPr>
    </w:p>
    <w:p w:rsidR="00BF1756" w:rsidRPr="007B2302" w:rsidRDefault="003A0E95" w:rsidP="00BF1756">
      <w:pPr>
        <w:numPr>
          <w:ilvl w:val="1"/>
          <w:numId w:val="7"/>
        </w:numPr>
        <w:autoSpaceDE w:val="0"/>
        <w:autoSpaceDN w:val="0"/>
        <w:adjustRightInd w:val="0"/>
        <w:jc w:val="both"/>
        <w:rPr>
          <w:lang w:val="lv-LV"/>
        </w:rPr>
      </w:pPr>
      <w:r>
        <w:rPr>
          <w:iCs/>
          <w:lang w:val="lv-LV" w:eastAsia="lv-LV"/>
        </w:rPr>
        <w:t>Konkursa</w:t>
      </w:r>
      <w:r w:rsidR="000B4A66" w:rsidRPr="000B4A66">
        <w:rPr>
          <w:iCs/>
          <w:lang w:val="lv-LV" w:eastAsia="lv-LV"/>
        </w:rPr>
        <w:t xml:space="preserve"> rīkotājiem</w:t>
      </w:r>
      <w:r w:rsidR="000B4A66" w:rsidRPr="000B4A66">
        <w:rPr>
          <w:lang w:val="lv-LV" w:eastAsia="lv-LV"/>
        </w:rPr>
        <w:t xml:space="preserve"> ir tiesības diskvalificēt jebkuru </w:t>
      </w:r>
      <w:r>
        <w:rPr>
          <w:lang w:val="lv-LV" w:eastAsia="lv-LV"/>
        </w:rPr>
        <w:t>darbu</w:t>
      </w:r>
      <w:r w:rsidR="000B4A66" w:rsidRPr="000B4A66">
        <w:rPr>
          <w:lang w:val="lv-LV" w:eastAsia="lv-LV"/>
        </w:rPr>
        <w:t xml:space="preserve">, kas neatbilst turpmāk minētajām prasībām. </w:t>
      </w:r>
      <w:r w:rsidR="00025488">
        <w:rPr>
          <w:lang w:val="lv-LV" w:eastAsia="lv-LV"/>
        </w:rPr>
        <w:t xml:space="preserve">Dalībnieki </w:t>
      </w:r>
      <w:r w:rsidR="000B4A66" w:rsidRPr="000B4A66">
        <w:rPr>
          <w:lang w:val="lv-LV" w:eastAsia="lv-LV"/>
        </w:rPr>
        <w:t xml:space="preserve">garantē, ka </w:t>
      </w:r>
      <w:r>
        <w:rPr>
          <w:lang w:val="lv-LV" w:eastAsia="lv-LV"/>
        </w:rPr>
        <w:t>iesniegtie darbi</w:t>
      </w:r>
      <w:r w:rsidR="000B4A66" w:rsidRPr="000B4A66">
        <w:rPr>
          <w:lang w:val="lv-LV" w:eastAsia="lv-LV"/>
        </w:rPr>
        <w:t xml:space="preserve"> atbilst šādiem nosacījumiem:</w:t>
      </w:r>
    </w:p>
    <w:p w:rsidR="00BF1756" w:rsidRPr="007B2302" w:rsidRDefault="00BF1756" w:rsidP="00BF1756">
      <w:pPr>
        <w:pStyle w:val="ListParagraph"/>
        <w:jc w:val="both"/>
        <w:rPr>
          <w:lang w:val="lv-LV"/>
        </w:rPr>
      </w:pPr>
    </w:p>
    <w:p w:rsidR="00BF1756" w:rsidRPr="007B2302" w:rsidRDefault="003A0E95" w:rsidP="00BF1756">
      <w:pPr>
        <w:numPr>
          <w:ilvl w:val="2"/>
          <w:numId w:val="7"/>
        </w:numPr>
        <w:tabs>
          <w:tab w:val="clear" w:pos="1080"/>
          <w:tab w:val="num" w:pos="1418"/>
        </w:tabs>
        <w:autoSpaceDE w:val="0"/>
        <w:autoSpaceDN w:val="0"/>
        <w:adjustRightInd w:val="0"/>
        <w:ind w:left="1418" w:hanging="851"/>
        <w:jc w:val="both"/>
        <w:rPr>
          <w:lang w:val="lv-LV"/>
        </w:rPr>
      </w:pPr>
      <w:r>
        <w:rPr>
          <w:lang w:val="lv-LV" w:eastAsia="lv-LV"/>
        </w:rPr>
        <w:t>Darbu autors vai autori</w:t>
      </w:r>
      <w:r w:rsidR="00CB5D4B">
        <w:rPr>
          <w:lang w:val="lv-LV" w:eastAsia="lv-LV"/>
        </w:rPr>
        <w:t xml:space="preserve"> </w:t>
      </w:r>
      <w:r>
        <w:rPr>
          <w:lang w:val="lv-LV" w:eastAsia="lv-LV"/>
        </w:rPr>
        <w:t>ir vienīgie darbu</w:t>
      </w:r>
      <w:r w:rsidR="000B4A66" w:rsidRPr="000B4A66">
        <w:rPr>
          <w:lang w:val="lv-LV" w:eastAsia="lv-LV"/>
        </w:rPr>
        <w:t xml:space="preserve"> īpašniek</w:t>
      </w:r>
      <w:r>
        <w:rPr>
          <w:lang w:val="lv-LV" w:eastAsia="lv-LV"/>
        </w:rPr>
        <w:t>i un autori</w:t>
      </w:r>
      <w:r w:rsidR="000B4A66" w:rsidRPr="000B4A66">
        <w:rPr>
          <w:lang w:val="lv-LV" w:eastAsia="lv-LV"/>
        </w:rPr>
        <w:t>;</w:t>
      </w:r>
    </w:p>
    <w:p w:rsidR="00541352" w:rsidRPr="007B2302" w:rsidRDefault="003A0E95" w:rsidP="00BF1756">
      <w:pPr>
        <w:numPr>
          <w:ilvl w:val="2"/>
          <w:numId w:val="7"/>
        </w:numPr>
        <w:tabs>
          <w:tab w:val="clear" w:pos="1080"/>
          <w:tab w:val="num" w:pos="1418"/>
        </w:tabs>
        <w:autoSpaceDE w:val="0"/>
        <w:autoSpaceDN w:val="0"/>
        <w:adjustRightInd w:val="0"/>
        <w:ind w:left="1418" w:hanging="851"/>
        <w:jc w:val="both"/>
        <w:rPr>
          <w:lang w:val="lv-LV"/>
        </w:rPr>
      </w:pPr>
      <w:r>
        <w:rPr>
          <w:lang w:val="lv-LV" w:eastAsia="lv-LV"/>
        </w:rPr>
        <w:t>darbos</w:t>
      </w:r>
      <w:r w:rsidR="000B4A66" w:rsidRPr="000B4A66">
        <w:rPr>
          <w:lang w:val="lv-LV" w:eastAsia="lv-LV"/>
        </w:rPr>
        <w:t xml:space="preserve"> </w:t>
      </w:r>
      <w:r>
        <w:rPr>
          <w:lang w:val="lv-LV" w:eastAsia="lv-LV"/>
        </w:rPr>
        <w:t>redzamais</w:t>
      </w:r>
      <w:r w:rsidR="000B4A66" w:rsidRPr="000B4A66">
        <w:rPr>
          <w:lang w:val="lv-LV" w:eastAsia="lv-LV"/>
        </w:rPr>
        <w:t xml:space="preserve"> jaunietis ir devis piekrišanu piedalīties </w:t>
      </w:r>
      <w:r>
        <w:rPr>
          <w:lang w:val="lv-LV" w:eastAsia="lv-LV"/>
        </w:rPr>
        <w:t>video reklāmā</w:t>
      </w:r>
      <w:r w:rsidR="000B4A66" w:rsidRPr="000B4A66">
        <w:rPr>
          <w:lang w:val="lv-LV" w:eastAsia="lv-LV"/>
        </w:rPr>
        <w:t>;</w:t>
      </w:r>
    </w:p>
    <w:p w:rsidR="00BF1756" w:rsidRPr="007B2302" w:rsidRDefault="003A0E95" w:rsidP="00BF1756">
      <w:pPr>
        <w:numPr>
          <w:ilvl w:val="2"/>
          <w:numId w:val="7"/>
        </w:numPr>
        <w:tabs>
          <w:tab w:val="clear" w:pos="1080"/>
          <w:tab w:val="num" w:pos="1418"/>
        </w:tabs>
        <w:autoSpaceDE w:val="0"/>
        <w:autoSpaceDN w:val="0"/>
        <w:adjustRightInd w:val="0"/>
        <w:ind w:left="1418" w:hanging="851"/>
        <w:jc w:val="both"/>
        <w:rPr>
          <w:lang w:val="lv-LV"/>
        </w:rPr>
      </w:pPr>
      <w:r>
        <w:rPr>
          <w:lang w:val="lv-LV" w:eastAsia="lv-LV"/>
        </w:rPr>
        <w:t>darbos</w:t>
      </w:r>
      <w:r w:rsidR="000B4A66" w:rsidRPr="000B4A66">
        <w:rPr>
          <w:lang w:val="lv-LV" w:eastAsia="lv-LV"/>
        </w:rPr>
        <w:t xml:space="preserve"> nav attēloti nekāda veida aizliegti, draudoši, naidu rosinoši, nepatiesi, maldinoši,</w:t>
      </w:r>
      <w:r w:rsidR="000B4A66" w:rsidRPr="000B4A66">
        <w:rPr>
          <w:lang w:val="lv-LV"/>
        </w:rPr>
        <w:t xml:space="preserve"> </w:t>
      </w:r>
      <w:r w:rsidR="000B4A66" w:rsidRPr="000B4A66">
        <w:rPr>
          <w:lang w:val="lv-LV" w:eastAsia="lv-LV"/>
        </w:rPr>
        <w:t>aizvainojoši, apmelojoši, neslavu ceļoši, vulgāri, piedauzīgi, skandalozi, musinoši, pornogrāfiski vai zaimojoši motīvi;</w:t>
      </w:r>
    </w:p>
    <w:p w:rsidR="00BF1756" w:rsidRPr="007B2302" w:rsidRDefault="003A0E95" w:rsidP="00BF1756">
      <w:pPr>
        <w:numPr>
          <w:ilvl w:val="2"/>
          <w:numId w:val="7"/>
        </w:numPr>
        <w:tabs>
          <w:tab w:val="clear" w:pos="1080"/>
          <w:tab w:val="num" w:pos="1418"/>
        </w:tabs>
        <w:autoSpaceDE w:val="0"/>
        <w:autoSpaceDN w:val="0"/>
        <w:adjustRightInd w:val="0"/>
        <w:ind w:left="1418" w:hanging="851"/>
        <w:jc w:val="both"/>
        <w:rPr>
          <w:lang w:val="lv-LV"/>
        </w:rPr>
      </w:pPr>
      <w:r>
        <w:rPr>
          <w:lang w:val="lv-LV" w:eastAsia="lv-LV"/>
        </w:rPr>
        <w:t>darbi</w:t>
      </w:r>
      <w:r w:rsidR="000B4A66" w:rsidRPr="000B4A66">
        <w:rPr>
          <w:lang w:val="lv-LV" w:eastAsia="lv-LV"/>
        </w:rPr>
        <w:t xml:space="preserve"> nesatur nekāda veida materiālus, kas attēlo vai varētu rosināt darbības, kuras</w:t>
      </w:r>
      <w:r w:rsidR="000B4A66" w:rsidRPr="000B4A66">
        <w:rPr>
          <w:lang w:val="lv-LV"/>
        </w:rPr>
        <w:t xml:space="preserve"> </w:t>
      </w:r>
      <w:r w:rsidR="000B4A66" w:rsidRPr="000B4A66">
        <w:rPr>
          <w:lang w:val="lv-LV" w:eastAsia="lv-LV"/>
        </w:rPr>
        <w:t>uzskatāmas par noziedzīgu nodarījumu vai par kuru izdarīšanu iestājas civiltiesiskā atbildība, vai ar kurām citā veidā tiek pārkāptas tiesību normas;</w:t>
      </w:r>
    </w:p>
    <w:p w:rsidR="00BF1756" w:rsidRPr="007B2302" w:rsidRDefault="003A0E95" w:rsidP="00BF1756">
      <w:pPr>
        <w:numPr>
          <w:ilvl w:val="2"/>
          <w:numId w:val="7"/>
        </w:numPr>
        <w:tabs>
          <w:tab w:val="clear" w:pos="1080"/>
          <w:tab w:val="num" w:pos="1418"/>
        </w:tabs>
        <w:autoSpaceDE w:val="0"/>
        <w:autoSpaceDN w:val="0"/>
        <w:adjustRightInd w:val="0"/>
        <w:ind w:left="1418" w:hanging="851"/>
        <w:jc w:val="both"/>
        <w:rPr>
          <w:lang w:val="lv-LV"/>
        </w:rPr>
      </w:pPr>
      <w:r>
        <w:rPr>
          <w:lang w:val="lv-LV" w:eastAsia="lv-LV"/>
        </w:rPr>
        <w:t>darbi</w:t>
      </w:r>
      <w:r w:rsidR="000B4A66" w:rsidRPr="000B4A66">
        <w:rPr>
          <w:lang w:val="lv-LV" w:eastAsia="lv-LV"/>
        </w:rPr>
        <w:t xml:space="preserve"> nav pretrunā ar autortiesībām, preču zīmēm, līgumtiesībām, trešās personas</w:t>
      </w:r>
      <w:r w:rsidR="000B4A66" w:rsidRPr="000B4A66">
        <w:rPr>
          <w:lang w:val="lv-LV"/>
        </w:rPr>
        <w:t xml:space="preserve"> </w:t>
      </w:r>
      <w:r w:rsidR="000B4A66" w:rsidRPr="000B4A66">
        <w:rPr>
          <w:lang w:val="lv-LV" w:eastAsia="lv-LV"/>
        </w:rPr>
        <w:t>(fiziskas vai juridiskas) jebkāda cita veida intelektuālā īpašuma tiesībām un neaizskar</w:t>
      </w:r>
      <w:r w:rsidR="000B4A66" w:rsidRPr="000B4A66">
        <w:rPr>
          <w:lang w:val="lv-LV"/>
        </w:rPr>
        <w:t xml:space="preserve"> </w:t>
      </w:r>
      <w:r w:rsidR="000B4A66" w:rsidRPr="000B4A66">
        <w:rPr>
          <w:lang w:val="lv-LV" w:eastAsia="lv-LV"/>
        </w:rPr>
        <w:t xml:space="preserve">personas privātās vai sabiedriskās dzīves tiesības; turklāt jūsu </w:t>
      </w:r>
      <w:r>
        <w:rPr>
          <w:lang w:val="lv-LV" w:eastAsia="lv-LV"/>
        </w:rPr>
        <w:t>video materiāli</w:t>
      </w:r>
      <w:r w:rsidR="000B4A66" w:rsidRPr="000B4A66">
        <w:rPr>
          <w:lang w:val="lv-LV" w:eastAsia="lv-LV"/>
        </w:rPr>
        <w:t xml:space="preserve"> neatspoguļo:</w:t>
      </w:r>
    </w:p>
    <w:p w:rsidR="00BF1756" w:rsidRPr="007B2302" w:rsidRDefault="000B4A66" w:rsidP="00BF1756">
      <w:pPr>
        <w:numPr>
          <w:ilvl w:val="3"/>
          <w:numId w:val="7"/>
        </w:numPr>
        <w:tabs>
          <w:tab w:val="clear" w:pos="1440"/>
          <w:tab w:val="num" w:pos="1985"/>
        </w:tabs>
        <w:autoSpaceDE w:val="0"/>
        <w:autoSpaceDN w:val="0"/>
        <w:adjustRightInd w:val="0"/>
        <w:ind w:left="1843" w:hanging="992"/>
        <w:jc w:val="both"/>
        <w:rPr>
          <w:lang w:val="lv-LV"/>
        </w:rPr>
      </w:pPr>
      <w:r w:rsidRPr="000B4A66">
        <w:rPr>
          <w:lang w:val="lv-LV" w:eastAsia="lv-LV"/>
        </w:rPr>
        <w:lastRenderedPageBreak/>
        <w:t>treš</w:t>
      </w:r>
      <w:r w:rsidR="00971E02">
        <w:rPr>
          <w:lang w:val="lv-LV" w:eastAsia="lv-LV"/>
        </w:rPr>
        <w:t>aj</w:t>
      </w:r>
      <w:r w:rsidRPr="000B4A66">
        <w:rPr>
          <w:lang w:val="lv-LV" w:eastAsia="lv-LV"/>
        </w:rPr>
        <w:t>ām personām piederošas preču zīmes;</w:t>
      </w:r>
    </w:p>
    <w:p w:rsidR="00BF1756" w:rsidRPr="003A0E95" w:rsidRDefault="000B4A66" w:rsidP="003A0E95">
      <w:pPr>
        <w:numPr>
          <w:ilvl w:val="3"/>
          <w:numId w:val="7"/>
        </w:numPr>
        <w:tabs>
          <w:tab w:val="clear" w:pos="1440"/>
          <w:tab w:val="num" w:pos="1985"/>
        </w:tabs>
        <w:autoSpaceDE w:val="0"/>
        <w:autoSpaceDN w:val="0"/>
        <w:adjustRightInd w:val="0"/>
        <w:ind w:left="1843" w:hanging="992"/>
        <w:jc w:val="both"/>
        <w:rPr>
          <w:lang w:val="lv-LV"/>
        </w:rPr>
      </w:pPr>
      <w:r w:rsidRPr="000B4A66">
        <w:rPr>
          <w:lang w:val="lv-LV" w:eastAsia="lv-LV"/>
        </w:rPr>
        <w:t>materiālus, kas aizsargāti ar treš</w:t>
      </w:r>
      <w:r w:rsidR="00971E02">
        <w:rPr>
          <w:lang w:val="lv-LV" w:eastAsia="lv-LV"/>
        </w:rPr>
        <w:t>aj</w:t>
      </w:r>
      <w:r w:rsidRPr="000B4A66">
        <w:rPr>
          <w:lang w:val="lv-LV" w:eastAsia="lv-LV"/>
        </w:rPr>
        <w:t>ām personām piederošām autortiesībām.</w:t>
      </w:r>
    </w:p>
    <w:p w:rsidR="00CE052F" w:rsidRPr="007B2302" w:rsidRDefault="00CE052F" w:rsidP="00BF1756">
      <w:pPr>
        <w:ind w:left="720"/>
        <w:jc w:val="both"/>
        <w:rPr>
          <w:b/>
          <w:lang w:val="lv-LV"/>
        </w:rPr>
      </w:pPr>
    </w:p>
    <w:p w:rsidR="00DF26E4" w:rsidRPr="007B2302" w:rsidRDefault="000B4A66" w:rsidP="00BF1756">
      <w:pPr>
        <w:numPr>
          <w:ilvl w:val="0"/>
          <w:numId w:val="7"/>
        </w:numPr>
        <w:tabs>
          <w:tab w:val="clear" w:pos="720"/>
          <w:tab w:val="num" w:pos="426"/>
        </w:tabs>
        <w:ind w:hanging="720"/>
        <w:jc w:val="both"/>
        <w:rPr>
          <w:b/>
          <w:lang w:val="lv-LV"/>
        </w:rPr>
      </w:pPr>
      <w:r w:rsidRPr="000B4A66">
        <w:rPr>
          <w:b/>
          <w:lang w:val="lv-LV"/>
        </w:rPr>
        <w:t>Izmantošanas tiesības</w:t>
      </w:r>
    </w:p>
    <w:p w:rsidR="00DF26E4" w:rsidRPr="007B2302" w:rsidRDefault="00DF26E4">
      <w:pPr>
        <w:rPr>
          <w:lang w:val="lv-LV"/>
        </w:rPr>
      </w:pPr>
    </w:p>
    <w:p w:rsidR="00730452" w:rsidRPr="007B2302" w:rsidRDefault="000B4A66" w:rsidP="00730452">
      <w:pPr>
        <w:numPr>
          <w:ilvl w:val="1"/>
          <w:numId w:val="10"/>
        </w:numPr>
        <w:tabs>
          <w:tab w:val="clear" w:pos="720"/>
          <w:tab w:val="num" w:pos="1080"/>
        </w:tabs>
        <w:ind w:left="1080"/>
        <w:jc w:val="both"/>
        <w:rPr>
          <w:lang w:val="lv-LV"/>
        </w:rPr>
      </w:pPr>
      <w:r w:rsidRPr="000B4A66">
        <w:rPr>
          <w:lang w:val="lv-LV"/>
        </w:rPr>
        <w:t>Izglītības un zinātnes ministrija</w:t>
      </w:r>
      <w:r w:rsidR="00731195">
        <w:rPr>
          <w:lang w:val="lv-LV"/>
        </w:rPr>
        <w:t>i</w:t>
      </w:r>
      <w:r w:rsidRPr="000B4A66">
        <w:rPr>
          <w:lang w:val="lv-LV"/>
        </w:rPr>
        <w:t xml:space="preserve"> ir tiesības bez maksas veikt </w:t>
      </w:r>
      <w:r w:rsidR="003A0E95">
        <w:rPr>
          <w:lang w:val="lv-LV"/>
        </w:rPr>
        <w:t>darbu</w:t>
      </w:r>
      <w:r w:rsidRPr="000B4A66">
        <w:rPr>
          <w:lang w:val="lv-LV"/>
        </w:rPr>
        <w:t xml:space="preserve"> vai to fragmentu pirmreizēju, atkārtotu un neierobežotu izmantošanu citos darbos, kā arī to izplatīšanu, reproducēšanu un publiskošanu jebkādā veidā vai citādu izmantošanu pēc saviem ieskatiem bez saskaņošanas ar </w:t>
      </w:r>
      <w:r w:rsidR="003A0E95">
        <w:rPr>
          <w:lang w:val="lv-LV"/>
        </w:rPr>
        <w:t>darbu</w:t>
      </w:r>
      <w:r w:rsidRPr="000B4A66">
        <w:rPr>
          <w:lang w:val="lv-LV"/>
        </w:rPr>
        <w:t xml:space="preserve"> autoru. </w:t>
      </w:r>
    </w:p>
    <w:p w:rsidR="005274FE" w:rsidRPr="007B2302" w:rsidRDefault="003A0E95" w:rsidP="00730452">
      <w:pPr>
        <w:numPr>
          <w:ilvl w:val="1"/>
          <w:numId w:val="10"/>
        </w:numPr>
        <w:tabs>
          <w:tab w:val="clear" w:pos="720"/>
          <w:tab w:val="num" w:pos="1080"/>
        </w:tabs>
        <w:ind w:left="1080"/>
        <w:jc w:val="both"/>
        <w:rPr>
          <w:lang w:val="lv-LV"/>
        </w:rPr>
      </w:pPr>
      <w:r>
        <w:rPr>
          <w:lang w:val="lv-LV" w:eastAsia="lv-LV"/>
        </w:rPr>
        <w:t>Darbu autors</w:t>
      </w:r>
      <w:r w:rsidR="00CB5D4B">
        <w:rPr>
          <w:lang w:val="lv-LV" w:eastAsia="lv-LV"/>
        </w:rPr>
        <w:t xml:space="preserve"> </w:t>
      </w:r>
      <w:r w:rsidR="000B4A66" w:rsidRPr="000B4A66">
        <w:rPr>
          <w:lang w:val="lv-LV" w:eastAsia="lv-LV"/>
        </w:rPr>
        <w:t xml:space="preserve">piekrīt piedalīties </w:t>
      </w:r>
      <w:r>
        <w:rPr>
          <w:lang w:val="lv-LV" w:eastAsia="lv-LV"/>
        </w:rPr>
        <w:t>konkursa</w:t>
      </w:r>
      <w:r w:rsidR="000B4A66" w:rsidRPr="000B4A66">
        <w:rPr>
          <w:lang w:val="lv-LV" w:eastAsia="lv-LV"/>
        </w:rPr>
        <w:t xml:space="preserve"> reklāmas pasākumos </w:t>
      </w:r>
      <w:r>
        <w:rPr>
          <w:lang w:val="lv-LV" w:eastAsia="lv-LV"/>
        </w:rPr>
        <w:t xml:space="preserve">un apstiprina, ka darbu </w:t>
      </w:r>
      <w:r w:rsidR="000B4A66" w:rsidRPr="000B4A66">
        <w:rPr>
          <w:lang w:val="lv-LV" w:eastAsia="lv-LV"/>
        </w:rPr>
        <w:t>bez papildu atlīdzības drīkst izmantot reklāmas un veicināšanas pasākumos.</w:t>
      </w:r>
    </w:p>
    <w:p w:rsidR="00AB4798" w:rsidRPr="007B2302" w:rsidRDefault="003A0E95" w:rsidP="00730452">
      <w:pPr>
        <w:numPr>
          <w:ilvl w:val="1"/>
          <w:numId w:val="10"/>
        </w:numPr>
        <w:tabs>
          <w:tab w:val="clear" w:pos="720"/>
          <w:tab w:val="num" w:pos="1080"/>
        </w:tabs>
        <w:ind w:left="1080"/>
        <w:jc w:val="both"/>
        <w:rPr>
          <w:lang w:val="lv-LV"/>
        </w:rPr>
      </w:pPr>
      <w:r>
        <w:rPr>
          <w:lang w:val="lv-LV"/>
        </w:rPr>
        <w:t>Darbu</w:t>
      </w:r>
      <w:r w:rsidR="000B4A66" w:rsidRPr="000B4A66">
        <w:rPr>
          <w:lang w:val="lv-LV"/>
        </w:rPr>
        <w:t xml:space="preserve"> autors apņemas neizmantot personiskās tiesības</w:t>
      </w:r>
      <w:r w:rsidR="00971E02">
        <w:rPr>
          <w:lang w:val="lv-LV"/>
        </w:rPr>
        <w:t>,</w:t>
      </w:r>
      <w:r w:rsidR="000B4A66" w:rsidRPr="000B4A66">
        <w:rPr>
          <w:lang w:val="lv-LV"/>
        </w:rPr>
        <w:t xml:space="preserve"> tajā skaitā uz autorību, vārdu un izlemšanu par darba izziņošanu, darba neaizskaramību, pretdarbību un darba atsaukšanu.</w:t>
      </w:r>
    </w:p>
    <w:p w:rsidR="00E07358" w:rsidRPr="007B2302" w:rsidRDefault="00E07358" w:rsidP="00E07358">
      <w:pPr>
        <w:jc w:val="both"/>
        <w:rPr>
          <w:lang w:val="lv-LV"/>
        </w:rPr>
      </w:pPr>
    </w:p>
    <w:p w:rsidR="00E07358" w:rsidRPr="007B2302" w:rsidRDefault="00E07358" w:rsidP="00E07358">
      <w:pPr>
        <w:jc w:val="both"/>
        <w:rPr>
          <w:lang w:val="lv-LV"/>
        </w:rPr>
      </w:pPr>
    </w:p>
    <w:p w:rsidR="00E07358" w:rsidRPr="007B2302" w:rsidRDefault="00E07358" w:rsidP="00E07358">
      <w:pPr>
        <w:jc w:val="both"/>
        <w:rPr>
          <w:lang w:val="lv-LV"/>
        </w:rPr>
      </w:pPr>
    </w:p>
    <w:p w:rsidR="00E07358" w:rsidRPr="007B2302" w:rsidRDefault="00E07358" w:rsidP="00E07358">
      <w:pPr>
        <w:jc w:val="both"/>
        <w:rPr>
          <w:lang w:val="lv-LV"/>
        </w:rPr>
      </w:pPr>
    </w:p>
    <w:p w:rsidR="00517739" w:rsidRDefault="00517739">
      <w:pPr>
        <w:rPr>
          <w:lang w:val="lv-LV"/>
        </w:rPr>
      </w:pPr>
      <w:r>
        <w:rPr>
          <w:lang w:val="lv-LV"/>
        </w:rPr>
        <w:br w:type="page"/>
      </w:r>
    </w:p>
    <w:p w:rsidR="00E07358" w:rsidRDefault="00517739" w:rsidP="00517739">
      <w:pPr>
        <w:jc w:val="right"/>
        <w:rPr>
          <w:lang w:val="lv-LV"/>
        </w:rPr>
      </w:pPr>
      <w:r>
        <w:rPr>
          <w:lang w:val="lv-LV"/>
        </w:rPr>
        <w:lastRenderedPageBreak/>
        <w:t>Pielikums Nr.1</w:t>
      </w:r>
    </w:p>
    <w:p w:rsidR="00517739" w:rsidRDefault="00517739" w:rsidP="00517739">
      <w:pPr>
        <w:pStyle w:val="BodyText"/>
        <w:spacing w:line="360" w:lineRule="auto"/>
        <w:jc w:val="center"/>
        <w:rPr>
          <w:b/>
          <w:szCs w:val="24"/>
        </w:rPr>
      </w:pPr>
      <w:r>
        <w:rPr>
          <w:b/>
          <w:szCs w:val="24"/>
        </w:rPr>
        <w:t>VIDEO REKLĀMU KONKURSA</w:t>
      </w:r>
    </w:p>
    <w:p w:rsidR="00517739" w:rsidRPr="00220396" w:rsidRDefault="00517739" w:rsidP="00517739">
      <w:pPr>
        <w:jc w:val="center"/>
        <w:rPr>
          <w:b/>
          <w:sz w:val="26"/>
          <w:szCs w:val="26"/>
          <w:lang w:val="lv-LV"/>
        </w:rPr>
      </w:pPr>
      <w:r w:rsidRPr="00023376">
        <w:rPr>
          <w:b/>
          <w:lang w:val="de-DE"/>
        </w:rPr>
        <w:t xml:space="preserve">“JAUNIEŠI VAR!” </w:t>
      </w:r>
      <w:r w:rsidRPr="00220396">
        <w:rPr>
          <w:b/>
          <w:sz w:val="26"/>
          <w:szCs w:val="26"/>
          <w:lang w:val="lv-LV"/>
        </w:rPr>
        <w:t xml:space="preserve"> PIETEIKUMA ANKETA</w:t>
      </w:r>
    </w:p>
    <w:p w:rsidR="00517739" w:rsidRPr="00220396" w:rsidRDefault="00517739" w:rsidP="00517739">
      <w:pPr>
        <w:rPr>
          <w:sz w:val="26"/>
          <w:szCs w:val="26"/>
          <w:lang w:val="lv-LV"/>
        </w:rPr>
      </w:pPr>
    </w:p>
    <w:tbl>
      <w:tblPr>
        <w:tblW w:w="907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9"/>
        <w:gridCol w:w="743"/>
        <w:gridCol w:w="2942"/>
        <w:gridCol w:w="2269"/>
      </w:tblGrid>
      <w:tr w:rsidR="00517739" w:rsidRPr="00220396" w:rsidTr="00023376">
        <w:trPr>
          <w:cantSplit/>
        </w:trPr>
        <w:tc>
          <w:tcPr>
            <w:tcW w:w="9073" w:type="dxa"/>
            <w:gridSpan w:val="4"/>
          </w:tcPr>
          <w:p w:rsidR="00517739" w:rsidRDefault="00517739" w:rsidP="00023376">
            <w:pPr>
              <w:jc w:val="both"/>
              <w:rPr>
                <w:sz w:val="26"/>
                <w:szCs w:val="26"/>
                <w:lang w:val="lv-LV"/>
              </w:rPr>
            </w:pPr>
            <w:bookmarkStart w:id="1" w:name="OLE_LINK1"/>
            <w:bookmarkStart w:id="2" w:name="OLE_LINK2"/>
            <w:r>
              <w:rPr>
                <w:sz w:val="26"/>
                <w:szCs w:val="26"/>
                <w:lang w:val="lv-LV"/>
              </w:rPr>
              <w:t xml:space="preserve">Konkursa pieteikuma iesniedzējs </w:t>
            </w:r>
            <w:r w:rsidR="00803E92">
              <w:rPr>
                <w:sz w:val="26"/>
                <w:szCs w:val="26"/>
                <w:lang w:val="lv-LV"/>
              </w:rPr>
              <w:t>–</w:t>
            </w:r>
            <w:r>
              <w:rPr>
                <w:sz w:val="26"/>
                <w:szCs w:val="26"/>
                <w:lang w:val="lv-LV"/>
              </w:rPr>
              <w:t xml:space="preserve"> individuāli</w:t>
            </w:r>
            <w:bookmarkEnd w:id="1"/>
            <w:bookmarkEnd w:id="2"/>
            <w:r w:rsidR="00803E92">
              <w:rPr>
                <w:sz w:val="26"/>
                <w:szCs w:val="26"/>
                <w:lang w:val="lv-LV"/>
              </w:rPr>
              <w:t>:</w:t>
            </w:r>
          </w:p>
          <w:p w:rsidR="00803E92" w:rsidRPr="00220396" w:rsidRDefault="00803E92" w:rsidP="00023376">
            <w:pPr>
              <w:jc w:val="both"/>
              <w:rPr>
                <w:sz w:val="26"/>
                <w:szCs w:val="26"/>
                <w:lang w:val="lv-LV"/>
              </w:rPr>
            </w:pPr>
          </w:p>
        </w:tc>
      </w:tr>
      <w:tr w:rsidR="00517739" w:rsidRPr="00220396" w:rsidTr="00023376">
        <w:trPr>
          <w:cantSplit/>
        </w:trPr>
        <w:tc>
          <w:tcPr>
            <w:tcW w:w="3119" w:type="dxa"/>
          </w:tcPr>
          <w:p w:rsidR="00517739" w:rsidRPr="00220396" w:rsidRDefault="00517739" w:rsidP="00023376">
            <w:pPr>
              <w:spacing w:line="360" w:lineRule="auto"/>
              <w:jc w:val="both"/>
              <w:rPr>
                <w:sz w:val="26"/>
                <w:szCs w:val="26"/>
                <w:lang w:val="lv-LV"/>
              </w:rPr>
            </w:pPr>
            <w:r w:rsidRPr="00220396">
              <w:rPr>
                <w:sz w:val="26"/>
                <w:szCs w:val="26"/>
                <w:lang w:val="lv-LV"/>
              </w:rPr>
              <w:t xml:space="preserve">Vārds:                                                       </w:t>
            </w:r>
          </w:p>
        </w:tc>
        <w:tc>
          <w:tcPr>
            <w:tcW w:w="3685" w:type="dxa"/>
            <w:gridSpan w:val="2"/>
          </w:tcPr>
          <w:p w:rsidR="00517739" w:rsidRPr="00220396" w:rsidRDefault="00517739" w:rsidP="00023376">
            <w:pPr>
              <w:jc w:val="both"/>
              <w:rPr>
                <w:sz w:val="26"/>
                <w:szCs w:val="26"/>
                <w:lang w:val="lv-LV"/>
              </w:rPr>
            </w:pPr>
            <w:r w:rsidRPr="00220396">
              <w:rPr>
                <w:sz w:val="26"/>
                <w:szCs w:val="26"/>
                <w:lang w:val="lv-LV"/>
              </w:rPr>
              <w:t xml:space="preserve">Uzvārds: </w:t>
            </w:r>
          </w:p>
        </w:tc>
        <w:tc>
          <w:tcPr>
            <w:tcW w:w="2269" w:type="dxa"/>
          </w:tcPr>
          <w:p w:rsidR="00517739" w:rsidRPr="00220396" w:rsidRDefault="00517739" w:rsidP="00023376">
            <w:pPr>
              <w:jc w:val="both"/>
              <w:rPr>
                <w:sz w:val="26"/>
                <w:szCs w:val="26"/>
                <w:lang w:val="lv-LV"/>
              </w:rPr>
            </w:pPr>
            <w:r>
              <w:rPr>
                <w:sz w:val="26"/>
                <w:szCs w:val="26"/>
                <w:lang w:val="lv-LV"/>
              </w:rPr>
              <w:t>Vecums:</w:t>
            </w:r>
          </w:p>
        </w:tc>
      </w:tr>
      <w:tr w:rsidR="00517739" w:rsidRPr="00803E92" w:rsidTr="00023376">
        <w:tc>
          <w:tcPr>
            <w:tcW w:w="9073" w:type="dxa"/>
            <w:gridSpan w:val="4"/>
          </w:tcPr>
          <w:p w:rsidR="00803E92" w:rsidRPr="00803E92" w:rsidRDefault="00803E92" w:rsidP="00023376">
            <w:pPr>
              <w:spacing w:line="360" w:lineRule="auto"/>
              <w:jc w:val="both"/>
              <w:rPr>
                <w:i/>
                <w:sz w:val="26"/>
                <w:szCs w:val="26"/>
                <w:lang w:val="lv-LV"/>
              </w:rPr>
            </w:pPr>
            <w:r w:rsidRPr="00803E92">
              <w:rPr>
                <w:i/>
                <w:sz w:val="26"/>
                <w:szCs w:val="26"/>
                <w:lang w:val="lv-LV"/>
              </w:rPr>
              <w:t xml:space="preserve">VAI </w:t>
            </w:r>
          </w:p>
          <w:p w:rsidR="00517739" w:rsidRPr="00220396" w:rsidRDefault="00803E92" w:rsidP="00023376">
            <w:pPr>
              <w:spacing w:line="360" w:lineRule="auto"/>
              <w:jc w:val="both"/>
              <w:rPr>
                <w:sz w:val="26"/>
                <w:szCs w:val="26"/>
                <w:lang w:val="lv-LV"/>
              </w:rPr>
            </w:pPr>
            <w:r>
              <w:rPr>
                <w:sz w:val="26"/>
                <w:szCs w:val="26"/>
                <w:lang w:val="lv-LV"/>
              </w:rPr>
              <w:t xml:space="preserve">Konkursa pieteikuma iesniedzējs - komanda </w:t>
            </w:r>
          </w:p>
        </w:tc>
      </w:tr>
      <w:tr w:rsidR="00803E92" w:rsidRPr="00803E92" w:rsidTr="00803E92">
        <w:tc>
          <w:tcPr>
            <w:tcW w:w="3119" w:type="dxa"/>
          </w:tcPr>
          <w:p w:rsidR="00803E92" w:rsidRPr="00803E92" w:rsidRDefault="00803E92" w:rsidP="00803E92">
            <w:pPr>
              <w:spacing w:line="360" w:lineRule="auto"/>
              <w:jc w:val="both"/>
              <w:rPr>
                <w:b/>
                <w:sz w:val="26"/>
                <w:szCs w:val="26"/>
                <w:lang w:val="lv-LV"/>
              </w:rPr>
            </w:pPr>
            <w:r w:rsidRPr="00803E92">
              <w:rPr>
                <w:b/>
                <w:sz w:val="26"/>
                <w:szCs w:val="26"/>
                <w:lang w:val="lv-LV"/>
              </w:rPr>
              <w:t>Komandas nosaukums:</w:t>
            </w:r>
          </w:p>
        </w:tc>
        <w:tc>
          <w:tcPr>
            <w:tcW w:w="5954" w:type="dxa"/>
            <w:gridSpan w:val="3"/>
          </w:tcPr>
          <w:p w:rsidR="00803E92" w:rsidRDefault="00803E92" w:rsidP="00023376">
            <w:pPr>
              <w:spacing w:line="360" w:lineRule="auto"/>
              <w:jc w:val="both"/>
              <w:rPr>
                <w:sz w:val="26"/>
                <w:szCs w:val="26"/>
                <w:lang w:val="lv-LV"/>
              </w:rPr>
            </w:pPr>
          </w:p>
        </w:tc>
      </w:tr>
      <w:tr w:rsidR="00517739" w:rsidRPr="00220396" w:rsidTr="00023376">
        <w:tc>
          <w:tcPr>
            <w:tcW w:w="3119" w:type="dxa"/>
          </w:tcPr>
          <w:p w:rsidR="00517739" w:rsidRPr="00220396" w:rsidRDefault="00517739" w:rsidP="00023376">
            <w:pPr>
              <w:spacing w:line="360" w:lineRule="auto"/>
              <w:jc w:val="both"/>
              <w:rPr>
                <w:sz w:val="26"/>
                <w:szCs w:val="26"/>
                <w:lang w:val="lv-LV"/>
              </w:rPr>
            </w:pPr>
            <w:r>
              <w:rPr>
                <w:sz w:val="26"/>
                <w:szCs w:val="26"/>
                <w:lang w:val="lv-LV"/>
              </w:rPr>
              <w:t>Vārds:</w:t>
            </w:r>
          </w:p>
        </w:tc>
        <w:tc>
          <w:tcPr>
            <w:tcW w:w="3685" w:type="dxa"/>
            <w:gridSpan w:val="2"/>
          </w:tcPr>
          <w:p w:rsidR="00517739" w:rsidRPr="00220396" w:rsidRDefault="00517739" w:rsidP="00023376">
            <w:pPr>
              <w:spacing w:line="360" w:lineRule="auto"/>
              <w:jc w:val="both"/>
              <w:rPr>
                <w:sz w:val="26"/>
                <w:szCs w:val="26"/>
                <w:lang w:val="lv-LV"/>
              </w:rPr>
            </w:pPr>
            <w:r>
              <w:rPr>
                <w:sz w:val="26"/>
                <w:szCs w:val="26"/>
                <w:lang w:val="lv-LV"/>
              </w:rPr>
              <w:t>Uzvārds:</w:t>
            </w:r>
          </w:p>
        </w:tc>
        <w:tc>
          <w:tcPr>
            <w:tcW w:w="2269" w:type="dxa"/>
          </w:tcPr>
          <w:p w:rsidR="00517739" w:rsidRPr="00220396" w:rsidRDefault="00517739" w:rsidP="00023376">
            <w:pPr>
              <w:spacing w:line="360" w:lineRule="auto"/>
              <w:jc w:val="both"/>
              <w:rPr>
                <w:sz w:val="26"/>
                <w:szCs w:val="26"/>
                <w:lang w:val="lv-LV"/>
              </w:rPr>
            </w:pPr>
            <w:r>
              <w:rPr>
                <w:sz w:val="26"/>
                <w:szCs w:val="26"/>
                <w:lang w:val="lv-LV"/>
              </w:rPr>
              <w:t>Vecums:</w:t>
            </w:r>
          </w:p>
        </w:tc>
      </w:tr>
      <w:tr w:rsidR="00517739" w:rsidRPr="00220396" w:rsidTr="00023376">
        <w:tc>
          <w:tcPr>
            <w:tcW w:w="3119" w:type="dxa"/>
          </w:tcPr>
          <w:p w:rsidR="00517739" w:rsidRPr="00220396" w:rsidRDefault="00517739" w:rsidP="00023376">
            <w:pPr>
              <w:spacing w:line="360" w:lineRule="auto"/>
              <w:jc w:val="both"/>
              <w:rPr>
                <w:sz w:val="26"/>
                <w:szCs w:val="26"/>
                <w:lang w:val="lv-LV"/>
              </w:rPr>
            </w:pPr>
            <w:r>
              <w:rPr>
                <w:sz w:val="26"/>
                <w:szCs w:val="26"/>
                <w:lang w:val="lv-LV"/>
              </w:rPr>
              <w:t>Vārds:</w:t>
            </w:r>
          </w:p>
        </w:tc>
        <w:tc>
          <w:tcPr>
            <w:tcW w:w="3685" w:type="dxa"/>
            <w:gridSpan w:val="2"/>
          </w:tcPr>
          <w:p w:rsidR="00517739" w:rsidRPr="00220396" w:rsidRDefault="00517739" w:rsidP="00023376">
            <w:pPr>
              <w:spacing w:line="360" w:lineRule="auto"/>
              <w:jc w:val="both"/>
              <w:rPr>
                <w:sz w:val="26"/>
                <w:szCs w:val="26"/>
                <w:lang w:val="lv-LV"/>
              </w:rPr>
            </w:pPr>
            <w:r>
              <w:rPr>
                <w:sz w:val="26"/>
                <w:szCs w:val="26"/>
                <w:lang w:val="lv-LV"/>
              </w:rPr>
              <w:t>Uzvārds:</w:t>
            </w:r>
          </w:p>
        </w:tc>
        <w:tc>
          <w:tcPr>
            <w:tcW w:w="2269" w:type="dxa"/>
          </w:tcPr>
          <w:p w:rsidR="00517739" w:rsidRPr="00220396" w:rsidRDefault="00517739" w:rsidP="00023376">
            <w:pPr>
              <w:spacing w:line="360" w:lineRule="auto"/>
              <w:jc w:val="both"/>
              <w:rPr>
                <w:sz w:val="26"/>
                <w:szCs w:val="26"/>
                <w:lang w:val="lv-LV"/>
              </w:rPr>
            </w:pPr>
            <w:r>
              <w:rPr>
                <w:sz w:val="26"/>
                <w:szCs w:val="26"/>
                <w:lang w:val="lv-LV"/>
              </w:rPr>
              <w:t>Vecums:</w:t>
            </w:r>
          </w:p>
        </w:tc>
      </w:tr>
      <w:tr w:rsidR="00517739" w:rsidRPr="00220396" w:rsidTr="00023376">
        <w:tc>
          <w:tcPr>
            <w:tcW w:w="3119" w:type="dxa"/>
          </w:tcPr>
          <w:p w:rsidR="00517739" w:rsidRPr="00220396" w:rsidRDefault="00517739" w:rsidP="00023376">
            <w:pPr>
              <w:spacing w:line="360" w:lineRule="auto"/>
              <w:jc w:val="both"/>
              <w:rPr>
                <w:sz w:val="26"/>
                <w:szCs w:val="26"/>
                <w:lang w:val="lv-LV"/>
              </w:rPr>
            </w:pPr>
            <w:r>
              <w:rPr>
                <w:sz w:val="26"/>
                <w:szCs w:val="26"/>
                <w:lang w:val="lv-LV"/>
              </w:rPr>
              <w:t>Vārds:</w:t>
            </w:r>
          </w:p>
        </w:tc>
        <w:tc>
          <w:tcPr>
            <w:tcW w:w="3685" w:type="dxa"/>
            <w:gridSpan w:val="2"/>
          </w:tcPr>
          <w:p w:rsidR="00517739" w:rsidRPr="00220396" w:rsidRDefault="00517739" w:rsidP="00023376">
            <w:pPr>
              <w:spacing w:line="360" w:lineRule="auto"/>
              <w:jc w:val="both"/>
              <w:rPr>
                <w:sz w:val="26"/>
                <w:szCs w:val="26"/>
                <w:lang w:val="lv-LV"/>
              </w:rPr>
            </w:pPr>
            <w:r>
              <w:rPr>
                <w:sz w:val="26"/>
                <w:szCs w:val="26"/>
                <w:lang w:val="lv-LV"/>
              </w:rPr>
              <w:t>Uzvārds:</w:t>
            </w:r>
          </w:p>
        </w:tc>
        <w:tc>
          <w:tcPr>
            <w:tcW w:w="2269" w:type="dxa"/>
          </w:tcPr>
          <w:p w:rsidR="00517739" w:rsidRPr="00220396" w:rsidRDefault="00517739" w:rsidP="00023376">
            <w:pPr>
              <w:spacing w:line="360" w:lineRule="auto"/>
              <w:jc w:val="both"/>
              <w:rPr>
                <w:sz w:val="26"/>
                <w:szCs w:val="26"/>
                <w:lang w:val="lv-LV"/>
              </w:rPr>
            </w:pPr>
            <w:r>
              <w:rPr>
                <w:sz w:val="26"/>
                <w:szCs w:val="26"/>
                <w:lang w:val="lv-LV"/>
              </w:rPr>
              <w:t>Vecums:</w:t>
            </w:r>
          </w:p>
        </w:tc>
      </w:tr>
      <w:tr w:rsidR="00517739" w:rsidRPr="00220396" w:rsidTr="00023376">
        <w:tc>
          <w:tcPr>
            <w:tcW w:w="3119" w:type="dxa"/>
          </w:tcPr>
          <w:p w:rsidR="00517739" w:rsidRPr="00220396" w:rsidRDefault="00517739" w:rsidP="00023376">
            <w:pPr>
              <w:spacing w:line="360" w:lineRule="auto"/>
              <w:jc w:val="both"/>
              <w:rPr>
                <w:sz w:val="26"/>
                <w:szCs w:val="26"/>
                <w:lang w:val="lv-LV"/>
              </w:rPr>
            </w:pPr>
            <w:r>
              <w:rPr>
                <w:sz w:val="26"/>
                <w:szCs w:val="26"/>
                <w:lang w:val="lv-LV"/>
              </w:rPr>
              <w:t>Vārds:</w:t>
            </w:r>
          </w:p>
        </w:tc>
        <w:tc>
          <w:tcPr>
            <w:tcW w:w="3685" w:type="dxa"/>
            <w:gridSpan w:val="2"/>
          </w:tcPr>
          <w:p w:rsidR="00517739" w:rsidRPr="00220396" w:rsidRDefault="00517739" w:rsidP="00023376">
            <w:pPr>
              <w:spacing w:line="360" w:lineRule="auto"/>
              <w:jc w:val="both"/>
              <w:rPr>
                <w:sz w:val="26"/>
                <w:szCs w:val="26"/>
                <w:lang w:val="lv-LV"/>
              </w:rPr>
            </w:pPr>
            <w:r>
              <w:rPr>
                <w:sz w:val="26"/>
                <w:szCs w:val="26"/>
                <w:lang w:val="lv-LV"/>
              </w:rPr>
              <w:t>Uzvārds:</w:t>
            </w:r>
          </w:p>
        </w:tc>
        <w:tc>
          <w:tcPr>
            <w:tcW w:w="2269" w:type="dxa"/>
          </w:tcPr>
          <w:p w:rsidR="00517739" w:rsidRPr="00220396" w:rsidRDefault="00517739" w:rsidP="00023376">
            <w:pPr>
              <w:spacing w:line="360" w:lineRule="auto"/>
              <w:jc w:val="both"/>
              <w:rPr>
                <w:sz w:val="26"/>
                <w:szCs w:val="26"/>
                <w:lang w:val="lv-LV"/>
              </w:rPr>
            </w:pPr>
            <w:r>
              <w:rPr>
                <w:sz w:val="26"/>
                <w:szCs w:val="26"/>
                <w:lang w:val="lv-LV"/>
              </w:rPr>
              <w:t>Vecums:</w:t>
            </w:r>
          </w:p>
        </w:tc>
      </w:tr>
      <w:tr w:rsidR="00803E92" w:rsidRPr="00803E92" w:rsidTr="00803E92">
        <w:trPr>
          <w:trHeight w:val="263"/>
        </w:trPr>
        <w:tc>
          <w:tcPr>
            <w:tcW w:w="9073" w:type="dxa"/>
            <w:gridSpan w:val="4"/>
            <w:shd w:val="clear" w:color="auto" w:fill="FFC000"/>
          </w:tcPr>
          <w:p w:rsidR="00803E92" w:rsidRPr="00220396" w:rsidRDefault="00803E92" w:rsidP="00803E92">
            <w:pPr>
              <w:jc w:val="both"/>
              <w:rPr>
                <w:sz w:val="26"/>
                <w:szCs w:val="26"/>
                <w:lang w:val="lv-LV"/>
              </w:rPr>
            </w:pPr>
            <w:r>
              <w:rPr>
                <w:sz w:val="26"/>
                <w:szCs w:val="26"/>
                <w:lang w:val="lv-LV"/>
              </w:rPr>
              <w:t xml:space="preserve"> </w:t>
            </w:r>
          </w:p>
        </w:tc>
      </w:tr>
      <w:tr w:rsidR="00517739" w:rsidRPr="00220396" w:rsidTr="00023376">
        <w:tc>
          <w:tcPr>
            <w:tcW w:w="3862" w:type="dxa"/>
            <w:gridSpan w:val="2"/>
          </w:tcPr>
          <w:p w:rsidR="00517739" w:rsidRPr="00220396" w:rsidRDefault="00517739" w:rsidP="00023376">
            <w:pPr>
              <w:spacing w:line="360" w:lineRule="auto"/>
              <w:ind w:left="317" w:hanging="317"/>
              <w:jc w:val="both"/>
              <w:rPr>
                <w:sz w:val="26"/>
                <w:szCs w:val="26"/>
                <w:lang w:val="lv-LV"/>
              </w:rPr>
            </w:pPr>
            <w:proofErr w:type="spellStart"/>
            <w:r w:rsidRPr="00220396">
              <w:rPr>
                <w:sz w:val="26"/>
                <w:szCs w:val="26"/>
                <w:lang w:val="lv-LV"/>
              </w:rPr>
              <w:t>Kontakttālrunis</w:t>
            </w:r>
            <w:proofErr w:type="spellEnd"/>
            <w:r w:rsidRPr="00220396">
              <w:rPr>
                <w:sz w:val="26"/>
                <w:szCs w:val="26"/>
                <w:lang w:val="lv-LV"/>
              </w:rPr>
              <w:t>:</w:t>
            </w:r>
          </w:p>
        </w:tc>
        <w:tc>
          <w:tcPr>
            <w:tcW w:w="5211" w:type="dxa"/>
            <w:gridSpan w:val="2"/>
          </w:tcPr>
          <w:p w:rsidR="00517739" w:rsidRPr="00220396" w:rsidRDefault="00517739" w:rsidP="00023376">
            <w:pPr>
              <w:spacing w:line="360" w:lineRule="auto"/>
              <w:jc w:val="both"/>
              <w:rPr>
                <w:sz w:val="26"/>
                <w:szCs w:val="26"/>
                <w:lang w:val="lv-LV"/>
              </w:rPr>
            </w:pPr>
            <w:r w:rsidRPr="00220396">
              <w:rPr>
                <w:sz w:val="26"/>
                <w:szCs w:val="26"/>
                <w:lang w:val="lv-LV"/>
              </w:rPr>
              <w:t xml:space="preserve">E-pasts: </w:t>
            </w:r>
          </w:p>
        </w:tc>
      </w:tr>
      <w:tr w:rsidR="00803E92" w:rsidRPr="00220396" w:rsidTr="002E2B4D">
        <w:tc>
          <w:tcPr>
            <w:tcW w:w="9073" w:type="dxa"/>
            <w:gridSpan w:val="4"/>
          </w:tcPr>
          <w:p w:rsidR="00803E92" w:rsidRPr="00220396" w:rsidRDefault="00803E92" w:rsidP="002E2B4D">
            <w:pPr>
              <w:spacing w:line="360" w:lineRule="auto"/>
              <w:jc w:val="both"/>
              <w:rPr>
                <w:sz w:val="26"/>
                <w:szCs w:val="26"/>
                <w:lang w:val="lv-LV"/>
              </w:rPr>
            </w:pPr>
            <w:r w:rsidRPr="00220396">
              <w:rPr>
                <w:sz w:val="26"/>
                <w:szCs w:val="26"/>
                <w:lang w:val="lv-LV"/>
              </w:rPr>
              <w:t xml:space="preserve">Adrese: </w:t>
            </w:r>
          </w:p>
        </w:tc>
      </w:tr>
      <w:tr w:rsidR="00517739" w:rsidRPr="00220396" w:rsidTr="00023376">
        <w:tc>
          <w:tcPr>
            <w:tcW w:w="9073" w:type="dxa"/>
            <w:gridSpan w:val="4"/>
          </w:tcPr>
          <w:p w:rsidR="00517739" w:rsidRDefault="00517739" w:rsidP="00023376">
            <w:pPr>
              <w:jc w:val="both"/>
              <w:rPr>
                <w:sz w:val="26"/>
                <w:szCs w:val="26"/>
                <w:lang w:val="lv-LV"/>
              </w:rPr>
            </w:pPr>
            <w:r w:rsidRPr="00220396">
              <w:rPr>
                <w:sz w:val="26"/>
                <w:szCs w:val="26"/>
                <w:lang w:val="lv-LV"/>
              </w:rPr>
              <w:t>Iesniegtā darba nosaukums:</w:t>
            </w:r>
          </w:p>
          <w:p w:rsidR="00517739" w:rsidRPr="00220396" w:rsidRDefault="00517739" w:rsidP="00023376">
            <w:pPr>
              <w:jc w:val="both"/>
              <w:rPr>
                <w:sz w:val="26"/>
                <w:szCs w:val="26"/>
                <w:lang w:val="lv-LV"/>
              </w:rPr>
            </w:pPr>
          </w:p>
          <w:p w:rsidR="00517739" w:rsidRPr="00220396" w:rsidRDefault="00517739" w:rsidP="00023376">
            <w:pPr>
              <w:jc w:val="both"/>
              <w:rPr>
                <w:sz w:val="26"/>
                <w:szCs w:val="26"/>
                <w:lang w:val="lv-LV"/>
              </w:rPr>
            </w:pPr>
          </w:p>
        </w:tc>
      </w:tr>
      <w:tr w:rsidR="00803E92" w:rsidRPr="00803E92" w:rsidTr="00023376">
        <w:tc>
          <w:tcPr>
            <w:tcW w:w="9073" w:type="dxa"/>
            <w:gridSpan w:val="4"/>
          </w:tcPr>
          <w:p w:rsidR="00803E92" w:rsidRDefault="00803E92" w:rsidP="00023376">
            <w:pPr>
              <w:jc w:val="both"/>
              <w:rPr>
                <w:sz w:val="26"/>
                <w:szCs w:val="26"/>
                <w:lang w:val="lv-LV"/>
              </w:rPr>
            </w:pPr>
            <w:r>
              <w:rPr>
                <w:sz w:val="26"/>
                <w:szCs w:val="26"/>
                <w:lang w:val="lv-LV"/>
              </w:rPr>
              <w:t xml:space="preserve">Kategorija, kurā tiek iesniegts darbs: </w:t>
            </w:r>
          </w:p>
          <w:p w:rsidR="00803E92" w:rsidRDefault="00803E92" w:rsidP="00023376">
            <w:pPr>
              <w:jc w:val="both"/>
              <w:rPr>
                <w:sz w:val="26"/>
                <w:szCs w:val="26"/>
                <w:lang w:val="lv-LV"/>
              </w:rPr>
            </w:pPr>
          </w:p>
          <w:p w:rsidR="00803E92" w:rsidRPr="00220396" w:rsidRDefault="00803E92" w:rsidP="00023376">
            <w:pPr>
              <w:jc w:val="both"/>
              <w:rPr>
                <w:sz w:val="26"/>
                <w:szCs w:val="26"/>
                <w:lang w:val="lv-LV"/>
              </w:rPr>
            </w:pPr>
          </w:p>
        </w:tc>
      </w:tr>
      <w:tr w:rsidR="00517739" w:rsidRPr="00220396" w:rsidTr="00023376">
        <w:trPr>
          <w:trHeight w:val="1549"/>
        </w:trPr>
        <w:tc>
          <w:tcPr>
            <w:tcW w:w="9073" w:type="dxa"/>
            <w:gridSpan w:val="4"/>
          </w:tcPr>
          <w:p w:rsidR="00517739" w:rsidRPr="00220396" w:rsidRDefault="00517739" w:rsidP="00023376">
            <w:pPr>
              <w:spacing w:line="360" w:lineRule="auto"/>
              <w:jc w:val="both"/>
              <w:rPr>
                <w:sz w:val="26"/>
                <w:szCs w:val="26"/>
                <w:lang w:val="lv-LV"/>
              </w:rPr>
            </w:pPr>
            <w:r w:rsidRPr="00220396">
              <w:rPr>
                <w:sz w:val="26"/>
                <w:szCs w:val="26"/>
                <w:lang w:val="lv-LV"/>
              </w:rPr>
              <w:t xml:space="preserve">Iesniegtā </w:t>
            </w:r>
            <w:r w:rsidR="00803E92">
              <w:rPr>
                <w:sz w:val="26"/>
                <w:szCs w:val="26"/>
                <w:lang w:val="lv-LV"/>
              </w:rPr>
              <w:t>darba</w:t>
            </w:r>
            <w:r w:rsidRPr="00220396">
              <w:rPr>
                <w:sz w:val="26"/>
                <w:szCs w:val="26"/>
                <w:lang w:val="lv-LV"/>
              </w:rPr>
              <w:t xml:space="preserve"> īss </w:t>
            </w:r>
            <w:r>
              <w:rPr>
                <w:sz w:val="26"/>
                <w:szCs w:val="26"/>
                <w:lang w:val="lv-LV"/>
              </w:rPr>
              <w:t>apraksts</w:t>
            </w:r>
            <w:r w:rsidRPr="00220396">
              <w:rPr>
                <w:sz w:val="26"/>
                <w:szCs w:val="26"/>
                <w:lang w:val="lv-LV"/>
              </w:rPr>
              <w:t>:</w:t>
            </w:r>
          </w:p>
          <w:p w:rsidR="00517739" w:rsidRPr="00220396" w:rsidRDefault="00517739" w:rsidP="00023376">
            <w:pPr>
              <w:spacing w:line="360" w:lineRule="auto"/>
              <w:jc w:val="both"/>
              <w:rPr>
                <w:sz w:val="26"/>
                <w:szCs w:val="26"/>
                <w:lang w:val="lv-LV"/>
              </w:rPr>
            </w:pPr>
          </w:p>
          <w:p w:rsidR="00517739" w:rsidRPr="00220396" w:rsidRDefault="00517739" w:rsidP="00023376">
            <w:pPr>
              <w:spacing w:line="360" w:lineRule="auto"/>
              <w:jc w:val="both"/>
              <w:rPr>
                <w:sz w:val="26"/>
                <w:szCs w:val="26"/>
                <w:lang w:val="lv-LV"/>
              </w:rPr>
            </w:pPr>
          </w:p>
        </w:tc>
      </w:tr>
    </w:tbl>
    <w:p w:rsidR="00517739" w:rsidRDefault="00517739" w:rsidP="00517739">
      <w:pPr>
        <w:ind w:left="360"/>
        <w:jc w:val="center"/>
        <w:rPr>
          <w:sz w:val="26"/>
          <w:szCs w:val="26"/>
          <w:lang w:val="lv-LV"/>
        </w:rPr>
      </w:pPr>
    </w:p>
    <w:p w:rsidR="00803E92" w:rsidRDefault="00803E92" w:rsidP="00517739">
      <w:pPr>
        <w:ind w:left="360"/>
        <w:jc w:val="center"/>
        <w:rPr>
          <w:sz w:val="26"/>
          <w:szCs w:val="26"/>
          <w:lang w:val="lv-LV"/>
        </w:rPr>
      </w:pPr>
    </w:p>
    <w:p w:rsidR="00517739" w:rsidRPr="00220396" w:rsidRDefault="00517739" w:rsidP="00517739">
      <w:pPr>
        <w:ind w:left="360"/>
        <w:jc w:val="center"/>
        <w:rPr>
          <w:sz w:val="26"/>
          <w:szCs w:val="26"/>
          <w:lang w:val="lv-LV"/>
        </w:rPr>
      </w:pPr>
      <w:r w:rsidRPr="00220396">
        <w:rPr>
          <w:sz w:val="26"/>
          <w:szCs w:val="26"/>
          <w:lang w:val="lv-LV"/>
        </w:rPr>
        <w:t>Datums:</w:t>
      </w:r>
    </w:p>
    <w:p w:rsidR="00517739" w:rsidRDefault="00517739" w:rsidP="00517739">
      <w:pPr>
        <w:jc w:val="both"/>
        <w:rPr>
          <w:sz w:val="26"/>
          <w:szCs w:val="26"/>
          <w:lang w:val="lv-LV"/>
        </w:rPr>
      </w:pPr>
    </w:p>
    <w:p w:rsidR="00517739" w:rsidRPr="00220396" w:rsidRDefault="00517739" w:rsidP="00517739">
      <w:pPr>
        <w:jc w:val="both"/>
        <w:rPr>
          <w:sz w:val="26"/>
          <w:szCs w:val="26"/>
          <w:lang w:val="lv-LV"/>
        </w:rPr>
      </w:pPr>
      <w:r w:rsidRPr="00220396">
        <w:rPr>
          <w:sz w:val="26"/>
          <w:szCs w:val="26"/>
          <w:lang w:val="lv-LV"/>
        </w:rPr>
        <w:t xml:space="preserve">Vienam iesniegtajam darbam ir paredzēta viena anketa. Ja dalībnieks iesniedz </w:t>
      </w:r>
      <w:r>
        <w:rPr>
          <w:sz w:val="26"/>
          <w:szCs w:val="26"/>
          <w:lang w:val="lv-LV"/>
        </w:rPr>
        <w:t>vairākus</w:t>
      </w:r>
      <w:r w:rsidRPr="00220396">
        <w:rPr>
          <w:sz w:val="26"/>
          <w:szCs w:val="26"/>
          <w:lang w:val="lv-LV"/>
        </w:rPr>
        <w:t xml:space="preserve"> darbus, tad katram darbam jāpievieno atsevišķa anketa.</w:t>
      </w:r>
    </w:p>
    <w:sectPr w:rsidR="00517739" w:rsidRPr="00220396" w:rsidSect="003812DC">
      <w:footerReference w:type="even" r:id="rId23"/>
      <w:footerReference w:type="default" r:id="rId24"/>
      <w:pgSz w:w="11906" w:h="16838"/>
      <w:pgMar w:top="993" w:right="1644" w:bottom="1079" w:left="1531" w:header="720" w:footer="72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66C" w:rsidRDefault="00CD066C">
      <w:r>
        <w:separator/>
      </w:r>
    </w:p>
  </w:endnote>
  <w:endnote w:type="continuationSeparator" w:id="0">
    <w:p w:rsidR="00CD066C" w:rsidRDefault="00CD0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BA"/>
    <w:family w:val="swiss"/>
    <w:pitch w:val="variable"/>
    <w:sig w:usb0="00000287" w:usb1="00000000" w:usb2="00000000" w:usb3="00000000" w:csb0="000000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66C" w:rsidRDefault="00CD06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D066C" w:rsidRDefault="00CD066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66C" w:rsidRDefault="00CD066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65AF0">
      <w:rPr>
        <w:rStyle w:val="PageNumber"/>
        <w:noProof/>
      </w:rPr>
      <w:t>2</w:t>
    </w:r>
    <w:r>
      <w:rPr>
        <w:rStyle w:val="PageNumber"/>
      </w:rPr>
      <w:fldChar w:fldCharType="end"/>
    </w:r>
  </w:p>
  <w:p w:rsidR="00CD066C" w:rsidRDefault="00CD066C" w:rsidP="00C5608A">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66C" w:rsidRDefault="00CD066C">
      <w:r>
        <w:separator/>
      </w:r>
    </w:p>
  </w:footnote>
  <w:footnote w:type="continuationSeparator" w:id="0">
    <w:p w:rsidR="00CD066C" w:rsidRDefault="00CD066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B1966"/>
    <w:multiLevelType w:val="multilevel"/>
    <w:tmpl w:val="8E2EF060"/>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
    <w:nsid w:val="0A3378C8"/>
    <w:multiLevelType w:val="hybridMultilevel"/>
    <w:tmpl w:val="E398D7D4"/>
    <w:lvl w:ilvl="0" w:tplc="CFD6C5E2">
      <w:start w:val="1"/>
      <w:numFmt w:val="bullet"/>
      <w:lvlText w:val=""/>
      <w:lvlJc w:val="left"/>
      <w:pPr>
        <w:tabs>
          <w:tab w:val="num" w:pos="720"/>
        </w:tabs>
        <w:ind w:left="720" w:hanging="360"/>
      </w:pPr>
      <w:rPr>
        <w:rFonts w:ascii="Symbol" w:hAnsi="Symbol" w:hint="default"/>
      </w:rPr>
    </w:lvl>
    <w:lvl w:ilvl="1" w:tplc="EE02489C" w:tentative="1">
      <w:start w:val="1"/>
      <w:numFmt w:val="bullet"/>
      <w:lvlText w:val="o"/>
      <w:lvlJc w:val="left"/>
      <w:pPr>
        <w:tabs>
          <w:tab w:val="num" w:pos="1440"/>
        </w:tabs>
        <w:ind w:left="1440" w:hanging="360"/>
      </w:pPr>
      <w:rPr>
        <w:rFonts w:ascii="Courier New" w:hAnsi="Courier New" w:hint="default"/>
      </w:rPr>
    </w:lvl>
    <w:lvl w:ilvl="2" w:tplc="16703864" w:tentative="1">
      <w:start w:val="1"/>
      <w:numFmt w:val="bullet"/>
      <w:lvlText w:val=""/>
      <w:lvlJc w:val="left"/>
      <w:pPr>
        <w:tabs>
          <w:tab w:val="num" w:pos="2160"/>
        </w:tabs>
        <w:ind w:left="2160" w:hanging="360"/>
      </w:pPr>
      <w:rPr>
        <w:rFonts w:ascii="Wingdings" w:hAnsi="Wingdings" w:hint="default"/>
      </w:rPr>
    </w:lvl>
    <w:lvl w:ilvl="3" w:tplc="A7784D2E" w:tentative="1">
      <w:start w:val="1"/>
      <w:numFmt w:val="bullet"/>
      <w:lvlText w:val=""/>
      <w:lvlJc w:val="left"/>
      <w:pPr>
        <w:tabs>
          <w:tab w:val="num" w:pos="2880"/>
        </w:tabs>
        <w:ind w:left="2880" w:hanging="360"/>
      </w:pPr>
      <w:rPr>
        <w:rFonts w:ascii="Symbol" w:hAnsi="Symbol" w:hint="default"/>
      </w:rPr>
    </w:lvl>
    <w:lvl w:ilvl="4" w:tplc="51C8F8D2" w:tentative="1">
      <w:start w:val="1"/>
      <w:numFmt w:val="bullet"/>
      <w:lvlText w:val="o"/>
      <w:lvlJc w:val="left"/>
      <w:pPr>
        <w:tabs>
          <w:tab w:val="num" w:pos="3600"/>
        </w:tabs>
        <w:ind w:left="3600" w:hanging="360"/>
      </w:pPr>
      <w:rPr>
        <w:rFonts w:ascii="Courier New" w:hAnsi="Courier New" w:hint="default"/>
      </w:rPr>
    </w:lvl>
    <w:lvl w:ilvl="5" w:tplc="5A06104C" w:tentative="1">
      <w:start w:val="1"/>
      <w:numFmt w:val="bullet"/>
      <w:lvlText w:val=""/>
      <w:lvlJc w:val="left"/>
      <w:pPr>
        <w:tabs>
          <w:tab w:val="num" w:pos="4320"/>
        </w:tabs>
        <w:ind w:left="4320" w:hanging="360"/>
      </w:pPr>
      <w:rPr>
        <w:rFonts w:ascii="Wingdings" w:hAnsi="Wingdings" w:hint="default"/>
      </w:rPr>
    </w:lvl>
    <w:lvl w:ilvl="6" w:tplc="A2D41B82" w:tentative="1">
      <w:start w:val="1"/>
      <w:numFmt w:val="bullet"/>
      <w:lvlText w:val=""/>
      <w:lvlJc w:val="left"/>
      <w:pPr>
        <w:tabs>
          <w:tab w:val="num" w:pos="5040"/>
        </w:tabs>
        <w:ind w:left="5040" w:hanging="360"/>
      </w:pPr>
      <w:rPr>
        <w:rFonts w:ascii="Symbol" w:hAnsi="Symbol" w:hint="default"/>
      </w:rPr>
    </w:lvl>
    <w:lvl w:ilvl="7" w:tplc="8C089BD4" w:tentative="1">
      <w:start w:val="1"/>
      <w:numFmt w:val="bullet"/>
      <w:lvlText w:val="o"/>
      <w:lvlJc w:val="left"/>
      <w:pPr>
        <w:tabs>
          <w:tab w:val="num" w:pos="5760"/>
        </w:tabs>
        <w:ind w:left="5760" w:hanging="360"/>
      </w:pPr>
      <w:rPr>
        <w:rFonts w:ascii="Courier New" w:hAnsi="Courier New" w:hint="default"/>
      </w:rPr>
    </w:lvl>
    <w:lvl w:ilvl="8" w:tplc="832CB8F6" w:tentative="1">
      <w:start w:val="1"/>
      <w:numFmt w:val="bullet"/>
      <w:lvlText w:val=""/>
      <w:lvlJc w:val="left"/>
      <w:pPr>
        <w:tabs>
          <w:tab w:val="num" w:pos="6480"/>
        </w:tabs>
        <w:ind w:left="6480" w:hanging="360"/>
      </w:pPr>
      <w:rPr>
        <w:rFonts w:ascii="Wingdings" w:hAnsi="Wingdings" w:hint="default"/>
      </w:rPr>
    </w:lvl>
  </w:abstractNum>
  <w:abstractNum w:abstractNumId="2">
    <w:nsid w:val="0F0A2300"/>
    <w:multiLevelType w:val="multilevel"/>
    <w:tmpl w:val="8E2EF060"/>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
    <w:nsid w:val="174E47FF"/>
    <w:multiLevelType w:val="multilevel"/>
    <w:tmpl w:val="8E2EF060"/>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1860442C"/>
    <w:multiLevelType w:val="multilevel"/>
    <w:tmpl w:val="8E2EF060"/>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260A76A0"/>
    <w:multiLevelType w:val="multilevel"/>
    <w:tmpl w:val="8446E7CC"/>
    <w:lvl w:ilvl="0">
      <w:start w:val="5"/>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6">
    <w:nsid w:val="37A56C97"/>
    <w:multiLevelType w:val="multilevel"/>
    <w:tmpl w:val="9EE6544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nsid w:val="426900AC"/>
    <w:multiLevelType w:val="hybridMultilevel"/>
    <w:tmpl w:val="E9368326"/>
    <w:lvl w:ilvl="0" w:tplc="25DCD8D0">
      <w:start w:val="1"/>
      <w:numFmt w:val="lowerLetter"/>
      <w:lvlText w:val="%1."/>
      <w:lvlJc w:val="left"/>
      <w:pPr>
        <w:tabs>
          <w:tab w:val="num" w:pos="720"/>
        </w:tabs>
        <w:ind w:left="720" w:hanging="360"/>
      </w:pPr>
    </w:lvl>
    <w:lvl w:ilvl="1" w:tplc="500C6020" w:tentative="1">
      <w:start w:val="1"/>
      <w:numFmt w:val="lowerLetter"/>
      <w:lvlText w:val="%2."/>
      <w:lvlJc w:val="left"/>
      <w:pPr>
        <w:tabs>
          <w:tab w:val="num" w:pos="1440"/>
        </w:tabs>
        <w:ind w:left="1440" w:hanging="360"/>
      </w:pPr>
    </w:lvl>
    <w:lvl w:ilvl="2" w:tplc="1A0452FA" w:tentative="1">
      <w:start w:val="1"/>
      <w:numFmt w:val="lowerRoman"/>
      <w:lvlText w:val="%3."/>
      <w:lvlJc w:val="right"/>
      <w:pPr>
        <w:tabs>
          <w:tab w:val="num" w:pos="2160"/>
        </w:tabs>
        <w:ind w:left="2160" w:hanging="180"/>
      </w:pPr>
    </w:lvl>
    <w:lvl w:ilvl="3" w:tplc="C770C326" w:tentative="1">
      <w:start w:val="1"/>
      <w:numFmt w:val="decimal"/>
      <w:lvlText w:val="%4."/>
      <w:lvlJc w:val="left"/>
      <w:pPr>
        <w:tabs>
          <w:tab w:val="num" w:pos="2880"/>
        </w:tabs>
        <w:ind w:left="2880" w:hanging="360"/>
      </w:pPr>
    </w:lvl>
    <w:lvl w:ilvl="4" w:tplc="1722D11A" w:tentative="1">
      <w:start w:val="1"/>
      <w:numFmt w:val="lowerLetter"/>
      <w:lvlText w:val="%5."/>
      <w:lvlJc w:val="left"/>
      <w:pPr>
        <w:tabs>
          <w:tab w:val="num" w:pos="3600"/>
        </w:tabs>
        <w:ind w:left="3600" w:hanging="360"/>
      </w:pPr>
    </w:lvl>
    <w:lvl w:ilvl="5" w:tplc="6322640C" w:tentative="1">
      <w:start w:val="1"/>
      <w:numFmt w:val="lowerRoman"/>
      <w:lvlText w:val="%6."/>
      <w:lvlJc w:val="right"/>
      <w:pPr>
        <w:tabs>
          <w:tab w:val="num" w:pos="4320"/>
        </w:tabs>
        <w:ind w:left="4320" w:hanging="180"/>
      </w:pPr>
    </w:lvl>
    <w:lvl w:ilvl="6" w:tplc="9A44AC68" w:tentative="1">
      <w:start w:val="1"/>
      <w:numFmt w:val="decimal"/>
      <w:lvlText w:val="%7."/>
      <w:lvlJc w:val="left"/>
      <w:pPr>
        <w:tabs>
          <w:tab w:val="num" w:pos="5040"/>
        </w:tabs>
        <w:ind w:left="5040" w:hanging="360"/>
      </w:pPr>
    </w:lvl>
    <w:lvl w:ilvl="7" w:tplc="B6A4340A" w:tentative="1">
      <w:start w:val="1"/>
      <w:numFmt w:val="lowerLetter"/>
      <w:lvlText w:val="%8."/>
      <w:lvlJc w:val="left"/>
      <w:pPr>
        <w:tabs>
          <w:tab w:val="num" w:pos="5760"/>
        </w:tabs>
        <w:ind w:left="5760" w:hanging="360"/>
      </w:pPr>
    </w:lvl>
    <w:lvl w:ilvl="8" w:tplc="D9BE0DCE" w:tentative="1">
      <w:start w:val="1"/>
      <w:numFmt w:val="lowerRoman"/>
      <w:lvlText w:val="%9."/>
      <w:lvlJc w:val="right"/>
      <w:pPr>
        <w:tabs>
          <w:tab w:val="num" w:pos="6480"/>
        </w:tabs>
        <w:ind w:left="6480" w:hanging="180"/>
      </w:pPr>
    </w:lvl>
  </w:abstractNum>
  <w:abstractNum w:abstractNumId="8">
    <w:nsid w:val="4CDB2190"/>
    <w:multiLevelType w:val="hybridMultilevel"/>
    <w:tmpl w:val="6B08731C"/>
    <w:lvl w:ilvl="0" w:tplc="ABC8982C">
      <w:start w:val="1"/>
      <w:numFmt w:val="decimal"/>
      <w:lvlText w:val="%1."/>
      <w:lvlJc w:val="left"/>
      <w:pPr>
        <w:tabs>
          <w:tab w:val="num" w:pos="720"/>
        </w:tabs>
        <w:ind w:left="720" w:hanging="360"/>
      </w:pPr>
      <w:rPr>
        <w:rFonts w:hint="default"/>
      </w:rPr>
    </w:lvl>
    <w:lvl w:ilvl="1" w:tplc="7534CF4C" w:tentative="1">
      <w:start w:val="1"/>
      <w:numFmt w:val="lowerLetter"/>
      <w:lvlText w:val="%2."/>
      <w:lvlJc w:val="left"/>
      <w:pPr>
        <w:tabs>
          <w:tab w:val="num" w:pos="1440"/>
        </w:tabs>
        <w:ind w:left="1440" w:hanging="360"/>
      </w:pPr>
    </w:lvl>
    <w:lvl w:ilvl="2" w:tplc="4CA006A8" w:tentative="1">
      <w:start w:val="1"/>
      <w:numFmt w:val="lowerRoman"/>
      <w:lvlText w:val="%3."/>
      <w:lvlJc w:val="right"/>
      <w:pPr>
        <w:tabs>
          <w:tab w:val="num" w:pos="2160"/>
        </w:tabs>
        <w:ind w:left="2160" w:hanging="180"/>
      </w:pPr>
    </w:lvl>
    <w:lvl w:ilvl="3" w:tplc="DA2A39AE" w:tentative="1">
      <w:start w:val="1"/>
      <w:numFmt w:val="decimal"/>
      <w:lvlText w:val="%4."/>
      <w:lvlJc w:val="left"/>
      <w:pPr>
        <w:tabs>
          <w:tab w:val="num" w:pos="2880"/>
        </w:tabs>
        <w:ind w:left="2880" w:hanging="360"/>
      </w:pPr>
    </w:lvl>
    <w:lvl w:ilvl="4" w:tplc="539E56EC" w:tentative="1">
      <w:start w:val="1"/>
      <w:numFmt w:val="lowerLetter"/>
      <w:lvlText w:val="%5."/>
      <w:lvlJc w:val="left"/>
      <w:pPr>
        <w:tabs>
          <w:tab w:val="num" w:pos="3600"/>
        </w:tabs>
        <w:ind w:left="3600" w:hanging="360"/>
      </w:pPr>
    </w:lvl>
    <w:lvl w:ilvl="5" w:tplc="31CA8D00" w:tentative="1">
      <w:start w:val="1"/>
      <w:numFmt w:val="lowerRoman"/>
      <w:lvlText w:val="%6."/>
      <w:lvlJc w:val="right"/>
      <w:pPr>
        <w:tabs>
          <w:tab w:val="num" w:pos="4320"/>
        </w:tabs>
        <w:ind w:left="4320" w:hanging="180"/>
      </w:pPr>
    </w:lvl>
    <w:lvl w:ilvl="6" w:tplc="A0BCED36" w:tentative="1">
      <w:start w:val="1"/>
      <w:numFmt w:val="decimal"/>
      <w:lvlText w:val="%7."/>
      <w:lvlJc w:val="left"/>
      <w:pPr>
        <w:tabs>
          <w:tab w:val="num" w:pos="5040"/>
        </w:tabs>
        <w:ind w:left="5040" w:hanging="360"/>
      </w:pPr>
    </w:lvl>
    <w:lvl w:ilvl="7" w:tplc="B0808FAE" w:tentative="1">
      <w:start w:val="1"/>
      <w:numFmt w:val="lowerLetter"/>
      <w:lvlText w:val="%8."/>
      <w:lvlJc w:val="left"/>
      <w:pPr>
        <w:tabs>
          <w:tab w:val="num" w:pos="5760"/>
        </w:tabs>
        <w:ind w:left="5760" w:hanging="360"/>
      </w:pPr>
    </w:lvl>
    <w:lvl w:ilvl="8" w:tplc="74A669E2" w:tentative="1">
      <w:start w:val="1"/>
      <w:numFmt w:val="lowerRoman"/>
      <w:lvlText w:val="%9."/>
      <w:lvlJc w:val="right"/>
      <w:pPr>
        <w:tabs>
          <w:tab w:val="num" w:pos="6480"/>
        </w:tabs>
        <w:ind w:left="6480" w:hanging="180"/>
      </w:pPr>
    </w:lvl>
  </w:abstractNum>
  <w:abstractNum w:abstractNumId="9">
    <w:nsid w:val="4DFD32D6"/>
    <w:multiLevelType w:val="multilevel"/>
    <w:tmpl w:val="8E2EF060"/>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0">
    <w:nsid w:val="510B6A36"/>
    <w:multiLevelType w:val="multilevel"/>
    <w:tmpl w:val="8E2EF060"/>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1">
    <w:nsid w:val="51B60416"/>
    <w:multiLevelType w:val="hybridMultilevel"/>
    <w:tmpl w:val="A31E6772"/>
    <w:lvl w:ilvl="0" w:tplc="ABDA8080">
      <w:start w:val="3"/>
      <w:numFmt w:val="decimal"/>
      <w:lvlText w:val="%1."/>
      <w:lvlJc w:val="left"/>
      <w:pPr>
        <w:tabs>
          <w:tab w:val="num" w:pos="720"/>
        </w:tabs>
        <w:ind w:left="720" w:hanging="360"/>
      </w:pPr>
      <w:rPr>
        <w:rFonts w:hint="default"/>
      </w:rPr>
    </w:lvl>
    <w:lvl w:ilvl="1" w:tplc="264EE858" w:tentative="1">
      <w:start w:val="1"/>
      <w:numFmt w:val="lowerLetter"/>
      <w:lvlText w:val="%2."/>
      <w:lvlJc w:val="left"/>
      <w:pPr>
        <w:tabs>
          <w:tab w:val="num" w:pos="1440"/>
        </w:tabs>
        <w:ind w:left="1440" w:hanging="360"/>
      </w:pPr>
    </w:lvl>
    <w:lvl w:ilvl="2" w:tplc="0082BA90" w:tentative="1">
      <w:start w:val="1"/>
      <w:numFmt w:val="lowerRoman"/>
      <w:lvlText w:val="%3."/>
      <w:lvlJc w:val="right"/>
      <w:pPr>
        <w:tabs>
          <w:tab w:val="num" w:pos="2160"/>
        </w:tabs>
        <w:ind w:left="2160" w:hanging="180"/>
      </w:pPr>
    </w:lvl>
    <w:lvl w:ilvl="3" w:tplc="DF0A0920" w:tentative="1">
      <w:start w:val="1"/>
      <w:numFmt w:val="decimal"/>
      <w:lvlText w:val="%4."/>
      <w:lvlJc w:val="left"/>
      <w:pPr>
        <w:tabs>
          <w:tab w:val="num" w:pos="2880"/>
        </w:tabs>
        <w:ind w:left="2880" w:hanging="360"/>
      </w:pPr>
    </w:lvl>
    <w:lvl w:ilvl="4" w:tplc="611CE0F0" w:tentative="1">
      <w:start w:val="1"/>
      <w:numFmt w:val="lowerLetter"/>
      <w:lvlText w:val="%5."/>
      <w:lvlJc w:val="left"/>
      <w:pPr>
        <w:tabs>
          <w:tab w:val="num" w:pos="3600"/>
        </w:tabs>
        <w:ind w:left="3600" w:hanging="360"/>
      </w:pPr>
    </w:lvl>
    <w:lvl w:ilvl="5" w:tplc="F3A80AB4" w:tentative="1">
      <w:start w:val="1"/>
      <w:numFmt w:val="lowerRoman"/>
      <w:lvlText w:val="%6."/>
      <w:lvlJc w:val="right"/>
      <w:pPr>
        <w:tabs>
          <w:tab w:val="num" w:pos="4320"/>
        </w:tabs>
        <w:ind w:left="4320" w:hanging="180"/>
      </w:pPr>
    </w:lvl>
    <w:lvl w:ilvl="6" w:tplc="E2AEBF3E" w:tentative="1">
      <w:start w:val="1"/>
      <w:numFmt w:val="decimal"/>
      <w:lvlText w:val="%7."/>
      <w:lvlJc w:val="left"/>
      <w:pPr>
        <w:tabs>
          <w:tab w:val="num" w:pos="5040"/>
        </w:tabs>
        <w:ind w:left="5040" w:hanging="360"/>
      </w:pPr>
    </w:lvl>
    <w:lvl w:ilvl="7" w:tplc="253A7CAC" w:tentative="1">
      <w:start w:val="1"/>
      <w:numFmt w:val="lowerLetter"/>
      <w:lvlText w:val="%8."/>
      <w:lvlJc w:val="left"/>
      <w:pPr>
        <w:tabs>
          <w:tab w:val="num" w:pos="5760"/>
        </w:tabs>
        <w:ind w:left="5760" w:hanging="360"/>
      </w:pPr>
    </w:lvl>
    <w:lvl w:ilvl="8" w:tplc="375047FC" w:tentative="1">
      <w:start w:val="1"/>
      <w:numFmt w:val="lowerRoman"/>
      <w:lvlText w:val="%9."/>
      <w:lvlJc w:val="right"/>
      <w:pPr>
        <w:tabs>
          <w:tab w:val="num" w:pos="6480"/>
        </w:tabs>
        <w:ind w:left="6480" w:hanging="180"/>
      </w:pPr>
    </w:lvl>
  </w:abstractNum>
  <w:abstractNum w:abstractNumId="12">
    <w:nsid w:val="5870091D"/>
    <w:multiLevelType w:val="multilevel"/>
    <w:tmpl w:val="13481DC8"/>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5DD9116B"/>
    <w:multiLevelType w:val="multilevel"/>
    <w:tmpl w:val="8E2EF060"/>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66EE72B6"/>
    <w:multiLevelType w:val="multilevel"/>
    <w:tmpl w:val="8E2EF060"/>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5">
    <w:nsid w:val="675C1341"/>
    <w:multiLevelType w:val="multilevel"/>
    <w:tmpl w:val="929E5D5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67E87035"/>
    <w:multiLevelType w:val="hybridMultilevel"/>
    <w:tmpl w:val="C56A3096"/>
    <w:lvl w:ilvl="0" w:tplc="13B20BE4">
      <w:start w:val="1"/>
      <w:numFmt w:val="lowerLetter"/>
      <w:lvlText w:val="%1."/>
      <w:lvlJc w:val="left"/>
      <w:pPr>
        <w:tabs>
          <w:tab w:val="num" w:pos="720"/>
        </w:tabs>
        <w:ind w:left="720" w:hanging="360"/>
      </w:pPr>
    </w:lvl>
    <w:lvl w:ilvl="1" w:tplc="A672D8F8" w:tentative="1">
      <w:start w:val="1"/>
      <w:numFmt w:val="lowerLetter"/>
      <w:lvlText w:val="%2."/>
      <w:lvlJc w:val="left"/>
      <w:pPr>
        <w:tabs>
          <w:tab w:val="num" w:pos="1440"/>
        </w:tabs>
        <w:ind w:left="1440" w:hanging="360"/>
      </w:pPr>
    </w:lvl>
    <w:lvl w:ilvl="2" w:tplc="2CB6A29C" w:tentative="1">
      <w:start w:val="1"/>
      <w:numFmt w:val="lowerRoman"/>
      <w:lvlText w:val="%3."/>
      <w:lvlJc w:val="right"/>
      <w:pPr>
        <w:tabs>
          <w:tab w:val="num" w:pos="2160"/>
        </w:tabs>
        <w:ind w:left="2160" w:hanging="180"/>
      </w:pPr>
    </w:lvl>
    <w:lvl w:ilvl="3" w:tplc="D7BCCDA4" w:tentative="1">
      <w:start w:val="1"/>
      <w:numFmt w:val="decimal"/>
      <w:lvlText w:val="%4."/>
      <w:lvlJc w:val="left"/>
      <w:pPr>
        <w:tabs>
          <w:tab w:val="num" w:pos="2880"/>
        </w:tabs>
        <w:ind w:left="2880" w:hanging="360"/>
      </w:pPr>
    </w:lvl>
    <w:lvl w:ilvl="4" w:tplc="B8DA068A" w:tentative="1">
      <w:start w:val="1"/>
      <w:numFmt w:val="lowerLetter"/>
      <w:lvlText w:val="%5."/>
      <w:lvlJc w:val="left"/>
      <w:pPr>
        <w:tabs>
          <w:tab w:val="num" w:pos="3600"/>
        </w:tabs>
        <w:ind w:left="3600" w:hanging="360"/>
      </w:pPr>
    </w:lvl>
    <w:lvl w:ilvl="5" w:tplc="497A1CB2" w:tentative="1">
      <w:start w:val="1"/>
      <w:numFmt w:val="lowerRoman"/>
      <w:lvlText w:val="%6."/>
      <w:lvlJc w:val="right"/>
      <w:pPr>
        <w:tabs>
          <w:tab w:val="num" w:pos="4320"/>
        </w:tabs>
        <w:ind w:left="4320" w:hanging="180"/>
      </w:pPr>
    </w:lvl>
    <w:lvl w:ilvl="6" w:tplc="3788D116" w:tentative="1">
      <w:start w:val="1"/>
      <w:numFmt w:val="decimal"/>
      <w:lvlText w:val="%7."/>
      <w:lvlJc w:val="left"/>
      <w:pPr>
        <w:tabs>
          <w:tab w:val="num" w:pos="5040"/>
        </w:tabs>
        <w:ind w:left="5040" w:hanging="360"/>
      </w:pPr>
    </w:lvl>
    <w:lvl w:ilvl="7" w:tplc="D59EBE04" w:tentative="1">
      <w:start w:val="1"/>
      <w:numFmt w:val="lowerLetter"/>
      <w:lvlText w:val="%8."/>
      <w:lvlJc w:val="left"/>
      <w:pPr>
        <w:tabs>
          <w:tab w:val="num" w:pos="5760"/>
        </w:tabs>
        <w:ind w:left="5760" w:hanging="360"/>
      </w:pPr>
    </w:lvl>
    <w:lvl w:ilvl="8" w:tplc="10748776" w:tentative="1">
      <w:start w:val="1"/>
      <w:numFmt w:val="lowerRoman"/>
      <w:lvlText w:val="%9."/>
      <w:lvlJc w:val="right"/>
      <w:pPr>
        <w:tabs>
          <w:tab w:val="num" w:pos="6480"/>
        </w:tabs>
        <w:ind w:left="6480" w:hanging="180"/>
      </w:pPr>
    </w:lvl>
  </w:abstractNum>
  <w:abstractNum w:abstractNumId="17">
    <w:nsid w:val="6C623536"/>
    <w:multiLevelType w:val="multilevel"/>
    <w:tmpl w:val="2250AC40"/>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155"/>
        </w:tabs>
        <w:ind w:left="1155" w:hanging="435"/>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8">
    <w:nsid w:val="72102E5D"/>
    <w:multiLevelType w:val="hybridMultilevel"/>
    <w:tmpl w:val="D034E7D0"/>
    <w:lvl w:ilvl="0" w:tplc="840E6B9A">
      <w:start w:val="2"/>
      <w:numFmt w:val="decimal"/>
      <w:lvlText w:val="%1."/>
      <w:lvlJc w:val="left"/>
      <w:pPr>
        <w:tabs>
          <w:tab w:val="num" w:pos="720"/>
        </w:tabs>
        <w:ind w:left="720" w:hanging="360"/>
      </w:pPr>
      <w:rPr>
        <w:rFonts w:hint="default"/>
      </w:rPr>
    </w:lvl>
    <w:lvl w:ilvl="1" w:tplc="88E8CC72" w:tentative="1">
      <w:start w:val="1"/>
      <w:numFmt w:val="lowerLetter"/>
      <w:lvlText w:val="%2."/>
      <w:lvlJc w:val="left"/>
      <w:pPr>
        <w:tabs>
          <w:tab w:val="num" w:pos="1440"/>
        </w:tabs>
        <w:ind w:left="1440" w:hanging="360"/>
      </w:pPr>
    </w:lvl>
    <w:lvl w:ilvl="2" w:tplc="D218809A" w:tentative="1">
      <w:start w:val="1"/>
      <w:numFmt w:val="lowerRoman"/>
      <w:lvlText w:val="%3."/>
      <w:lvlJc w:val="right"/>
      <w:pPr>
        <w:tabs>
          <w:tab w:val="num" w:pos="2160"/>
        </w:tabs>
        <w:ind w:left="2160" w:hanging="180"/>
      </w:pPr>
    </w:lvl>
    <w:lvl w:ilvl="3" w:tplc="205CC9AA" w:tentative="1">
      <w:start w:val="1"/>
      <w:numFmt w:val="decimal"/>
      <w:lvlText w:val="%4."/>
      <w:lvlJc w:val="left"/>
      <w:pPr>
        <w:tabs>
          <w:tab w:val="num" w:pos="2880"/>
        </w:tabs>
        <w:ind w:left="2880" w:hanging="360"/>
      </w:pPr>
    </w:lvl>
    <w:lvl w:ilvl="4" w:tplc="27706498" w:tentative="1">
      <w:start w:val="1"/>
      <w:numFmt w:val="lowerLetter"/>
      <w:lvlText w:val="%5."/>
      <w:lvlJc w:val="left"/>
      <w:pPr>
        <w:tabs>
          <w:tab w:val="num" w:pos="3600"/>
        </w:tabs>
        <w:ind w:left="3600" w:hanging="360"/>
      </w:pPr>
    </w:lvl>
    <w:lvl w:ilvl="5" w:tplc="AEBABA82" w:tentative="1">
      <w:start w:val="1"/>
      <w:numFmt w:val="lowerRoman"/>
      <w:lvlText w:val="%6."/>
      <w:lvlJc w:val="right"/>
      <w:pPr>
        <w:tabs>
          <w:tab w:val="num" w:pos="4320"/>
        </w:tabs>
        <w:ind w:left="4320" w:hanging="180"/>
      </w:pPr>
    </w:lvl>
    <w:lvl w:ilvl="6" w:tplc="A2CCF06E" w:tentative="1">
      <w:start w:val="1"/>
      <w:numFmt w:val="decimal"/>
      <w:lvlText w:val="%7."/>
      <w:lvlJc w:val="left"/>
      <w:pPr>
        <w:tabs>
          <w:tab w:val="num" w:pos="5040"/>
        </w:tabs>
        <w:ind w:left="5040" w:hanging="360"/>
      </w:pPr>
    </w:lvl>
    <w:lvl w:ilvl="7" w:tplc="33CCA44A" w:tentative="1">
      <w:start w:val="1"/>
      <w:numFmt w:val="lowerLetter"/>
      <w:lvlText w:val="%8."/>
      <w:lvlJc w:val="left"/>
      <w:pPr>
        <w:tabs>
          <w:tab w:val="num" w:pos="5760"/>
        </w:tabs>
        <w:ind w:left="5760" w:hanging="360"/>
      </w:pPr>
    </w:lvl>
    <w:lvl w:ilvl="8" w:tplc="2AC059CE" w:tentative="1">
      <w:start w:val="1"/>
      <w:numFmt w:val="lowerRoman"/>
      <w:lvlText w:val="%9."/>
      <w:lvlJc w:val="right"/>
      <w:pPr>
        <w:tabs>
          <w:tab w:val="num" w:pos="6480"/>
        </w:tabs>
        <w:ind w:left="6480" w:hanging="180"/>
      </w:pPr>
    </w:lvl>
  </w:abstractNum>
  <w:abstractNum w:abstractNumId="19">
    <w:nsid w:val="7D5B5058"/>
    <w:multiLevelType w:val="multilevel"/>
    <w:tmpl w:val="8E2EF060"/>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num w:numId="1">
    <w:abstractNumId w:val="17"/>
  </w:num>
  <w:num w:numId="2">
    <w:abstractNumId w:val="11"/>
  </w:num>
  <w:num w:numId="3">
    <w:abstractNumId w:val="18"/>
  </w:num>
  <w:num w:numId="4">
    <w:abstractNumId w:val="15"/>
  </w:num>
  <w:num w:numId="5">
    <w:abstractNumId w:val="1"/>
  </w:num>
  <w:num w:numId="6">
    <w:abstractNumId w:val="8"/>
  </w:num>
  <w:num w:numId="7">
    <w:abstractNumId w:val="12"/>
  </w:num>
  <w:num w:numId="8">
    <w:abstractNumId w:val="7"/>
  </w:num>
  <w:num w:numId="9">
    <w:abstractNumId w:val="16"/>
  </w:num>
  <w:num w:numId="10">
    <w:abstractNumId w:val="5"/>
  </w:num>
  <w:num w:numId="11">
    <w:abstractNumId w:val="10"/>
  </w:num>
  <w:num w:numId="12">
    <w:abstractNumId w:val="3"/>
  </w:num>
  <w:num w:numId="13">
    <w:abstractNumId w:val="2"/>
  </w:num>
  <w:num w:numId="14">
    <w:abstractNumId w:val="19"/>
  </w:num>
  <w:num w:numId="15">
    <w:abstractNumId w:val="4"/>
  </w:num>
  <w:num w:numId="16">
    <w:abstractNumId w:val="9"/>
  </w:num>
  <w:num w:numId="17">
    <w:abstractNumId w:val="14"/>
  </w:num>
  <w:num w:numId="18">
    <w:abstractNumId w:val="13"/>
  </w:num>
  <w:num w:numId="19">
    <w:abstractNumId w:val="6"/>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2"/>
  </w:compat>
  <w:rsids>
    <w:rsidRoot w:val="00DF26E4"/>
    <w:rsid w:val="00007EFF"/>
    <w:rsid w:val="00023376"/>
    <w:rsid w:val="00025488"/>
    <w:rsid w:val="000614CC"/>
    <w:rsid w:val="00076145"/>
    <w:rsid w:val="000B4A66"/>
    <w:rsid w:val="000D4B9A"/>
    <w:rsid w:val="001030D8"/>
    <w:rsid w:val="00130E6B"/>
    <w:rsid w:val="0013436E"/>
    <w:rsid w:val="001533B9"/>
    <w:rsid w:val="00156B03"/>
    <w:rsid w:val="001572BE"/>
    <w:rsid w:val="001A1DC9"/>
    <w:rsid w:val="001C500D"/>
    <w:rsid w:val="002241D3"/>
    <w:rsid w:val="00233111"/>
    <w:rsid w:val="00262E6D"/>
    <w:rsid w:val="002E2B4D"/>
    <w:rsid w:val="003056C4"/>
    <w:rsid w:val="00331354"/>
    <w:rsid w:val="00340F28"/>
    <w:rsid w:val="0034723E"/>
    <w:rsid w:val="003560FD"/>
    <w:rsid w:val="0035770C"/>
    <w:rsid w:val="003812DC"/>
    <w:rsid w:val="00396C80"/>
    <w:rsid w:val="003A0E95"/>
    <w:rsid w:val="003C4882"/>
    <w:rsid w:val="004C37CE"/>
    <w:rsid w:val="00517739"/>
    <w:rsid w:val="00526119"/>
    <w:rsid w:val="005274FE"/>
    <w:rsid w:val="00541352"/>
    <w:rsid w:val="00546EE1"/>
    <w:rsid w:val="005747F5"/>
    <w:rsid w:val="005B5BB0"/>
    <w:rsid w:val="005C2339"/>
    <w:rsid w:val="0060747F"/>
    <w:rsid w:val="00633F00"/>
    <w:rsid w:val="006371BB"/>
    <w:rsid w:val="00646FEA"/>
    <w:rsid w:val="006C2AF5"/>
    <w:rsid w:val="006D6817"/>
    <w:rsid w:val="006F59DC"/>
    <w:rsid w:val="00704A2F"/>
    <w:rsid w:val="00705EB9"/>
    <w:rsid w:val="00705F31"/>
    <w:rsid w:val="0070615E"/>
    <w:rsid w:val="00730452"/>
    <w:rsid w:val="00731195"/>
    <w:rsid w:val="00755921"/>
    <w:rsid w:val="00763B8D"/>
    <w:rsid w:val="007A0935"/>
    <w:rsid w:val="007B2302"/>
    <w:rsid w:val="007E692D"/>
    <w:rsid w:val="00803811"/>
    <w:rsid w:val="00803E92"/>
    <w:rsid w:val="00813058"/>
    <w:rsid w:val="008264C7"/>
    <w:rsid w:val="00855091"/>
    <w:rsid w:val="0088039B"/>
    <w:rsid w:val="00881535"/>
    <w:rsid w:val="00885309"/>
    <w:rsid w:val="008E3944"/>
    <w:rsid w:val="008E72F7"/>
    <w:rsid w:val="008E7E21"/>
    <w:rsid w:val="008F2975"/>
    <w:rsid w:val="00916D96"/>
    <w:rsid w:val="0092316B"/>
    <w:rsid w:val="00956F71"/>
    <w:rsid w:val="0096628E"/>
    <w:rsid w:val="00971E02"/>
    <w:rsid w:val="009D2999"/>
    <w:rsid w:val="009D2AEF"/>
    <w:rsid w:val="009D6FC6"/>
    <w:rsid w:val="009E0991"/>
    <w:rsid w:val="009F1BDF"/>
    <w:rsid w:val="00A025E8"/>
    <w:rsid w:val="00A07ADC"/>
    <w:rsid w:val="00A31AB8"/>
    <w:rsid w:val="00A53814"/>
    <w:rsid w:val="00A65AF0"/>
    <w:rsid w:val="00A8571E"/>
    <w:rsid w:val="00AB373A"/>
    <w:rsid w:val="00AB4798"/>
    <w:rsid w:val="00AC1F85"/>
    <w:rsid w:val="00AC4DA9"/>
    <w:rsid w:val="00B42AE5"/>
    <w:rsid w:val="00B505A4"/>
    <w:rsid w:val="00B511F3"/>
    <w:rsid w:val="00B5583A"/>
    <w:rsid w:val="00B56B46"/>
    <w:rsid w:val="00B66A70"/>
    <w:rsid w:val="00BA159D"/>
    <w:rsid w:val="00BC1A6F"/>
    <w:rsid w:val="00BF1756"/>
    <w:rsid w:val="00BF75A4"/>
    <w:rsid w:val="00C1605E"/>
    <w:rsid w:val="00C25213"/>
    <w:rsid w:val="00C30BAC"/>
    <w:rsid w:val="00C5608A"/>
    <w:rsid w:val="00CB2156"/>
    <w:rsid w:val="00CB5D4B"/>
    <w:rsid w:val="00CC529F"/>
    <w:rsid w:val="00CD066C"/>
    <w:rsid w:val="00CD789E"/>
    <w:rsid w:val="00CE052F"/>
    <w:rsid w:val="00CE09FB"/>
    <w:rsid w:val="00D050DD"/>
    <w:rsid w:val="00D248CF"/>
    <w:rsid w:val="00D25688"/>
    <w:rsid w:val="00D266E4"/>
    <w:rsid w:val="00D311BC"/>
    <w:rsid w:val="00D33F29"/>
    <w:rsid w:val="00DA02DC"/>
    <w:rsid w:val="00DE7854"/>
    <w:rsid w:val="00DF26E4"/>
    <w:rsid w:val="00DF2896"/>
    <w:rsid w:val="00E0553C"/>
    <w:rsid w:val="00E07358"/>
    <w:rsid w:val="00E20189"/>
    <w:rsid w:val="00E5351F"/>
    <w:rsid w:val="00E76DB8"/>
    <w:rsid w:val="00E77757"/>
    <w:rsid w:val="00EA162C"/>
    <w:rsid w:val="00EA40ED"/>
    <w:rsid w:val="00EA5C52"/>
    <w:rsid w:val="00EE13D9"/>
    <w:rsid w:val="00EE350D"/>
    <w:rsid w:val="00F121C1"/>
    <w:rsid w:val="00F140C1"/>
    <w:rsid w:val="00F32370"/>
    <w:rsid w:val="00F40232"/>
    <w:rsid w:val="00F408BD"/>
    <w:rsid w:val="00F81ED8"/>
    <w:rsid w:val="00F846EC"/>
    <w:rsid w:val="00FB011B"/>
    <w:rsid w:val="00FD2F91"/>
    <w:rsid w:val="00FD5F19"/>
    <w:rsid w:val="00FE5A8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529F"/>
    <w:rPr>
      <w:sz w:val="24"/>
      <w:szCs w:val="24"/>
      <w:lang w:val="en-GB" w:eastAsia="en-US"/>
    </w:rPr>
  </w:style>
  <w:style w:type="paragraph" w:styleId="Heading1">
    <w:name w:val="heading 1"/>
    <w:basedOn w:val="Normal"/>
    <w:next w:val="Normal"/>
    <w:qFormat/>
    <w:rsid w:val="00CC529F"/>
    <w:pPr>
      <w:keepNext/>
      <w:outlineLvl w:val="0"/>
    </w:pPr>
    <w:rPr>
      <w:b/>
      <w:bCs/>
    </w:rPr>
  </w:style>
  <w:style w:type="paragraph" w:styleId="Heading3">
    <w:name w:val="heading 3"/>
    <w:basedOn w:val="Normal"/>
    <w:next w:val="Normal"/>
    <w:qFormat/>
    <w:rsid w:val="00CC529F"/>
    <w:pPr>
      <w:keepNext/>
      <w:jc w:val="both"/>
      <w:outlineLvl w:val="2"/>
    </w:pPr>
    <w:rPr>
      <w:rFonts w:ascii="Century Gothic" w:hAnsi="Century Gothic"/>
      <w:sz w:val="28"/>
      <w:lang w:val="lv-LV"/>
    </w:rPr>
  </w:style>
  <w:style w:type="paragraph" w:styleId="Heading4">
    <w:name w:val="heading 4"/>
    <w:basedOn w:val="Normal"/>
    <w:next w:val="Normal"/>
    <w:qFormat/>
    <w:rsid w:val="00CC529F"/>
    <w:pPr>
      <w:keepNext/>
      <w:jc w:val="both"/>
      <w:outlineLvl w:val="3"/>
    </w:pPr>
    <w:rPr>
      <w:rFonts w:ascii="Century Gothic" w:hAnsi="Century Gothic"/>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rsid w:val="00CC529F"/>
    <w:pPr>
      <w:spacing w:before="100" w:beforeAutospacing="1" w:after="100" w:afterAutospacing="1"/>
    </w:pPr>
  </w:style>
  <w:style w:type="character" w:styleId="Hyperlink">
    <w:name w:val="Hyperlink"/>
    <w:basedOn w:val="DefaultParagraphFont"/>
    <w:rsid w:val="00CC529F"/>
    <w:rPr>
      <w:color w:val="0000FF"/>
      <w:u w:val="single"/>
    </w:rPr>
  </w:style>
  <w:style w:type="paragraph" w:styleId="BodyText">
    <w:name w:val="Body Text"/>
    <w:basedOn w:val="Normal"/>
    <w:semiHidden/>
    <w:rsid w:val="00CC529F"/>
    <w:pPr>
      <w:jc w:val="both"/>
    </w:pPr>
    <w:rPr>
      <w:szCs w:val="20"/>
      <w:lang w:val="lv-LV"/>
    </w:rPr>
  </w:style>
  <w:style w:type="paragraph" w:styleId="BodyText3">
    <w:name w:val="Body Text 3"/>
    <w:basedOn w:val="Normal"/>
    <w:semiHidden/>
    <w:rsid w:val="00CC529F"/>
    <w:pPr>
      <w:jc w:val="both"/>
    </w:pPr>
    <w:rPr>
      <w:rFonts w:ascii="Century Gothic" w:hAnsi="Century Gothic"/>
      <w:sz w:val="20"/>
      <w:lang w:val="en-US"/>
    </w:rPr>
  </w:style>
  <w:style w:type="paragraph" w:styleId="BodyText2">
    <w:name w:val="Body Text 2"/>
    <w:basedOn w:val="Normal"/>
    <w:semiHidden/>
    <w:rsid w:val="00CC529F"/>
    <w:rPr>
      <w:i/>
      <w:iCs/>
    </w:rPr>
  </w:style>
  <w:style w:type="character" w:styleId="CommentReference">
    <w:name w:val="annotation reference"/>
    <w:basedOn w:val="DefaultParagraphFont"/>
    <w:rsid w:val="00CC529F"/>
    <w:rPr>
      <w:sz w:val="16"/>
      <w:szCs w:val="16"/>
    </w:rPr>
  </w:style>
  <w:style w:type="paragraph" w:styleId="CommentText">
    <w:name w:val="annotation text"/>
    <w:basedOn w:val="Normal"/>
    <w:link w:val="CommentTextChar"/>
    <w:rsid w:val="00CC529F"/>
    <w:rPr>
      <w:sz w:val="20"/>
      <w:szCs w:val="20"/>
    </w:rPr>
  </w:style>
  <w:style w:type="paragraph" w:styleId="Footer">
    <w:name w:val="footer"/>
    <w:basedOn w:val="Normal"/>
    <w:link w:val="FooterChar"/>
    <w:rsid w:val="00CC529F"/>
    <w:pPr>
      <w:tabs>
        <w:tab w:val="center" w:pos="4153"/>
        <w:tab w:val="right" w:pos="8306"/>
      </w:tabs>
    </w:pPr>
  </w:style>
  <w:style w:type="character" w:styleId="PageNumber">
    <w:name w:val="page number"/>
    <w:basedOn w:val="DefaultParagraphFont"/>
    <w:rsid w:val="00CC529F"/>
  </w:style>
  <w:style w:type="paragraph" w:styleId="BodyTextIndent">
    <w:name w:val="Body Text Indent"/>
    <w:basedOn w:val="Normal"/>
    <w:semiHidden/>
    <w:rsid w:val="00CC529F"/>
    <w:pPr>
      <w:ind w:left="1080" w:hanging="720"/>
      <w:jc w:val="both"/>
    </w:pPr>
    <w:rPr>
      <w:rFonts w:ascii="Verdana" w:hAnsi="Verdana"/>
      <w:sz w:val="16"/>
      <w:lang w:val="lv-LV"/>
    </w:rPr>
  </w:style>
  <w:style w:type="paragraph" w:styleId="BalloonText">
    <w:name w:val="Balloon Text"/>
    <w:basedOn w:val="Normal"/>
    <w:link w:val="BalloonTextChar"/>
    <w:uiPriority w:val="99"/>
    <w:semiHidden/>
    <w:unhideWhenUsed/>
    <w:rsid w:val="00DF26E4"/>
    <w:rPr>
      <w:rFonts w:ascii="Tahoma" w:hAnsi="Tahoma" w:cs="Tahoma"/>
      <w:sz w:val="16"/>
      <w:szCs w:val="16"/>
    </w:rPr>
  </w:style>
  <w:style w:type="character" w:customStyle="1" w:styleId="BalloonTextChar">
    <w:name w:val="Balloon Text Char"/>
    <w:basedOn w:val="DefaultParagraphFont"/>
    <w:link w:val="BalloonText"/>
    <w:uiPriority w:val="99"/>
    <w:semiHidden/>
    <w:rsid w:val="00DF26E4"/>
    <w:rPr>
      <w:rFonts w:ascii="Tahoma" w:hAnsi="Tahoma" w:cs="Tahoma"/>
      <w:sz w:val="16"/>
      <w:szCs w:val="16"/>
      <w:lang w:val="en-GB" w:eastAsia="en-US"/>
    </w:rPr>
  </w:style>
  <w:style w:type="paragraph" w:styleId="CommentSubject">
    <w:name w:val="annotation subject"/>
    <w:basedOn w:val="CommentText"/>
    <w:next w:val="CommentText"/>
    <w:link w:val="CommentSubjectChar"/>
    <w:uiPriority w:val="99"/>
    <w:semiHidden/>
    <w:unhideWhenUsed/>
    <w:rsid w:val="00DF26E4"/>
    <w:rPr>
      <w:b/>
      <w:bCs/>
    </w:rPr>
  </w:style>
  <w:style w:type="character" w:customStyle="1" w:styleId="CommentTextChar">
    <w:name w:val="Comment Text Char"/>
    <w:basedOn w:val="DefaultParagraphFont"/>
    <w:link w:val="CommentText"/>
    <w:rsid w:val="00DF26E4"/>
    <w:rPr>
      <w:lang w:val="en-GB" w:eastAsia="en-US"/>
    </w:rPr>
  </w:style>
  <w:style w:type="character" w:customStyle="1" w:styleId="CommentSubjectChar">
    <w:name w:val="Comment Subject Char"/>
    <w:basedOn w:val="CommentTextChar"/>
    <w:link w:val="CommentSubject"/>
    <w:rsid w:val="00DF26E4"/>
    <w:rPr>
      <w:lang w:val="en-GB" w:eastAsia="en-US"/>
    </w:rPr>
  </w:style>
  <w:style w:type="paragraph" w:styleId="ListParagraph">
    <w:name w:val="List Paragraph"/>
    <w:basedOn w:val="Normal"/>
    <w:uiPriority w:val="34"/>
    <w:qFormat/>
    <w:rsid w:val="00546EE1"/>
    <w:pPr>
      <w:ind w:left="720"/>
    </w:pPr>
  </w:style>
  <w:style w:type="paragraph" w:styleId="Header">
    <w:name w:val="header"/>
    <w:basedOn w:val="Normal"/>
    <w:link w:val="HeaderChar"/>
    <w:unhideWhenUsed/>
    <w:rsid w:val="008E7E21"/>
    <w:pPr>
      <w:tabs>
        <w:tab w:val="center" w:pos="4153"/>
        <w:tab w:val="right" w:pos="8306"/>
      </w:tabs>
    </w:pPr>
  </w:style>
  <w:style w:type="character" w:customStyle="1" w:styleId="HeaderChar">
    <w:name w:val="Header Char"/>
    <w:basedOn w:val="DefaultParagraphFont"/>
    <w:link w:val="Header"/>
    <w:rsid w:val="008E7E21"/>
    <w:rPr>
      <w:sz w:val="24"/>
      <w:szCs w:val="24"/>
      <w:lang w:val="en-GB" w:eastAsia="en-US"/>
    </w:rPr>
  </w:style>
  <w:style w:type="character" w:customStyle="1" w:styleId="st1">
    <w:name w:val="st1"/>
    <w:basedOn w:val="DefaultParagraphFont"/>
    <w:rsid w:val="009D2AEF"/>
  </w:style>
  <w:style w:type="character" w:customStyle="1" w:styleId="street-address">
    <w:name w:val="street-address"/>
    <w:basedOn w:val="DefaultParagraphFont"/>
    <w:rsid w:val="003A0E95"/>
  </w:style>
  <w:style w:type="character" w:customStyle="1" w:styleId="FooterChar">
    <w:name w:val="Footer Char"/>
    <w:basedOn w:val="DefaultParagraphFont"/>
    <w:link w:val="Footer"/>
    <w:rsid w:val="00517739"/>
    <w:rPr>
      <w:sz w:val="24"/>
      <w:szCs w:val="24"/>
      <w:lang w:val="en-GB"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lv-LV" w:eastAsia="lv-LV"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draugiem.lv/jaunatneslietas" TargetMode="External"/><Relationship Id="rId18" Type="http://schemas.openxmlformats.org/officeDocument/2006/relationships/hyperlink" Target="http://www.izm.gov.lv"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izm.gov.lv" TargetMode="External"/><Relationship Id="rId7" Type="http://schemas.openxmlformats.org/officeDocument/2006/relationships/footnotes" Target="footnotes.xml"/><Relationship Id="rId12" Type="http://schemas.openxmlformats.org/officeDocument/2006/relationships/hyperlink" Target="http://www.jaunatneslietas.lv" TargetMode="External"/><Relationship Id="rId17" Type="http://schemas.openxmlformats.org/officeDocument/2006/relationships/hyperlink" Target="http://www.youtube.com"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ailiem.lv" TargetMode="External"/><Relationship Id="rId20" Type="http://schemas.openxmlformats.org/officeDocument/2006/relationships/hyperlink" Target="http://www.facebook.com/jaunatneslieta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izm.gov.lv" TargetMode="External"/><Relationship Id="rId24"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hyperlink" Target="mailto:jaunatneslietas@izm.gov.lv" TargetMode="External"/><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www.jaunatneslietas.l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facebook.com/jaunatneslietas" TargetMode="External"/><Relationship Id="rId22" Type="http://schemas.openxmlformats.org/officeDocument/2006/relationships/hyperlink" Target="http://www.draugiem.lv/jaunatneslietas,%20www.facebook.com/jaunatneslieta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98B3A2-DDAD-449D-B905-5F6F64B6E2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4</Pages>
  <Words>842</Words>
  <Characters>6555</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FOTOKONKURSA “Pārsteidzošā Eiropas Savienība” nolikums</vt:lpstr>
    </vt:vector>
  </TitlesOfParts>
  <Company/>
  <LinksUpToDate>false</LinksUpToDate>
  <CharactersWithSpaces>7383</CharactersWithSpaces>
  <SharedDoc>false</SharedDoc>
  <HLinks>
    <vt:vector size="12" baseType="variant">
      <vt:variant>
        <vt:i4>1769562</vt:i4>
      </vt:variant>
      <vt:variant>
        <vt:i4>3</vt:i4>
      </vt:variant>
      <vt:variant>
        <vt:i4>0</vt:i4>
      </vt:variant>
      <vt:variant>
        <vt:i4>5</vt:i4>
      </vt:variant>
      <vt:variant>
        <vt:lpwstr>http://www.eiropainfo.lv/</vt:lpwstr>
      </vt:variant>
      <vt:variant>
        <vt:lpwstr/>
      </vt:variant>
      <vt:variant>
        <vt:i4>1769562</vt:i4>
      </vt:variant>
      <vt:variant>
        <vt:i4>0</vt:i4>
      </vt:variant>
      <vt:variant>
        <vt:i4>0</vt:i4>
      </vt:variant>
      <vt:variant>
        <vt:i4>5</vt:i4>
      </vt:variant>
      <vt:variant>
        <vt:lpwstr>http://www.eiropainfo.lv/</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FOTOKONKURSA “Pārsteidzošā Eiropas Savienība” nolikums</dc:title>
  <dc:subject/>
  <dc:creator>Solvita</dc:creator>
  <cp:keywords/>
  <dc:description/>
  <cp:lastModifiedBy>Inese</cp:lastModifiedBy>
  <cp:revision>6</cp:revision>
  <dcterms:created xsi:type="dcterms:W3CDTF">2013-08-28T13:13:00Z</dcterms:created>
  <dcterms:modified xsi:type="dcterms:W3CDTF">2013-09-18T13:42:00Z</dcterms:modified>
</cp:coreProperties>
</file>