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1D" w:rsidRPr="000504F3" w:rsidRDefault="00A7491D" w:rsidP="00A7491D">
      <w:bookmarkStart w:id="0" w:name="_GoBack"/>
      <w:bookmarkEnd w:id="0"/>
      <w:r w:rsidRPr="000504F3">
        <w:rPr>
          <w:rFonts w:cs="Times New Roman"/>
          <w:noProof/>
          <w:sz w:val="24"/>
          <w:szCs w:val="24"/>
        </w:rPr>
        <w:drawing>
          <wp:inline distT="0" distB="0" distL="0" distR="0" wp14:anchorId="5833C9C9" wp14:editId="55D1014E">
            <wp:extent cx="4181475" cy="663172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462" cy="66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4F3">
        <w:rPr>
          <w:noProof/>
        </w:rPr>
        <w:drawing>
          <wp:inline distT="0" distB="0" distL="0" distR="0" wp14:anchorId="4E2BECA5" wp14:editId="06225195">
            <wp:extent cx="809625" cy="715286"/>
            <wp:effectExtent l="0" t="0" r="0" b="0"/>
            <wp:docPr id="3" name="Picture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91D" w:rsidRDefault="00A7491D" w:rsidP="00A7491D">
      <w:pPr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850DDC" w:rsidRPr="009528D1" w:rsidRDefault="00572748" w:rsidP="009528D1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Brīvprātīgo m</w:t>
      </w:r>
      <w:r w:rsidR="009528D1" w:rsidRPr="009528D1">
        <w:rPr>
          <w:rFonts w:ascii="Times New Roman" w:hAnsi="Times New Roman" w:cs="Times New Roman"/>
          <w:b/>
          <w:sz w:val="28"/>
          <w:szCs w:val="28"/>
          <w:lang w:val="lv-LV"/>
        </w:rPr>
        <w:t>entoru apmācību programma</w:t>
      </w: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1536"/>
        <w:gridCol w:w="6227"/>
        <w:gridCol w:w="1701"/>
      </w:tblGrid>
      <w:tr w:rsidR="009528D1" w:rsidRPr="009528D1" w:rsidTr="00803F08">
        <w:tc>
          <w:tcPr>
            <w:tcW w:w="1536" w:type="dxa"/>
          </w:tcPr>
          <w:p w:rsidR="009528D1" w:rsidRPr="009528D1" w:rsidRDefault="009528D1" w:rsidP="00952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528D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Laiks</w:t>
            </w:r>
          </w:p>
        </w:tc>
        <w:tc>
          <w:tcPr>
            <w:tcW w:w="6227" w:type="dxa"/>
          </w:tcPr>
          <w:p w:rsidR="009528D1" w:rsidRPr="009528D1" w:rsidRDefault="009528D1" w:rsidP="00952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528D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Mentoru programmas tēmas</w:t>
            </w:r>
          </w:p>
        </w:tc>
        <w:tc>
          <w:tcPr>
            <w:tcW w:w="1701" w:type="dxa"/>
          </w:tcPr>
          <w:p w:rsidR="009528D1" w:rsidRPr="009528D1" w:rsidRDefault="009528D1" w:rsidP="00952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528D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Lektors</w:t>
            </w:r>
          </w:p>
          <w:p w:rsidR="009528D1" w:rsidRPr="009528D1" w:rsidRDefault="009528D1" w:rsidP="00952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528D1" w:rsidRPr="009528D1" w:rsidTr="00803F08">
        <w:tc>
          <w:tcPr>
            <w:tcW w:w="1536" w:type="dxa"/>
          </w:tcPr>
          <w:p w:rsidR="009528D1" w:rsidRPr="009528D1" w:rsidRDefault="009528D1" w:rsidP="009528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</w:pPr>
            <w:r w:rsidRPr="009528D1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10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00 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- 12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00</w:t>
            </w:r>
          </w:p>
          <w:p w:rsidR="009528D1" w:rsidRPr="009528D1" w:rsidRDefault="009528D1" w:rsidP="009528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227" w:type="dxa"/>
          </w:tcPr>
          <w:p w:rsidR="009528D1" w:rsidRDefault="009528D1" w:rsidP="009528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528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Grupas atvēršana un mentora lomas – funkcijas definējums</w:t>
            </w:r>
          </w:p>
          <w:p w:rsidR="00252666" w:rsidRDefault="00252666" w:rsidP="009528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Mentorings</w:t>
            </w:r>
          </w:p>
          <w:p w:rsidR="00BF02BD" w:rsidRPr="009528D1" w:rsidRDefault="00BF02BD" w:rsidP="009528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:rsidR="009528D1" w:rsidRPr="009528D1" w:rsidRDefault="009528D1" w:rsidP="009528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528D1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Aivita Roze</w:t>
            </w:r>
          </w:p>
        </w:tc>
      </w:tr>
      <w:tr w:rsidR="009528D1" w:rsidRPr="009528D1" w:rsidTr="00803F08">
        <w:tc>
          <w:tcPr>
            <w:tcW w:w="1536" w:type="dxa"/>
          </w:tcPr>
          <w:p w:rsidR="009528D1" w:rsidRPr="009528D1" w:rsidRDefault="009528D1" w:rsidP="009528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</w:pPr>
            <w:r w:rsidRPr="009528D1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12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00 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- 12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30</w:t>
            </w:r>
          </w:p>
          <w:p w:rsidR="009528D1" w:rsidRPr="009528D1" w:rsidRDefault="009528D1" w:rsidP="009528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28" w:type="dxa"/>
            <w:gridSpan w:val="2"/>
          </w:tcPr>
          <w:p w:rsidR="009528D1" w:rsidRPr="009528D1" w:rsidRDefault="009528D1" w:rsidP="009528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528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Kafijas pauze</w:t>
            </w:r>
          </w:p>
        </w:tc>
      </w:tr>
      <w:tr w:rsidR="009528D1" w:rsidRPr="009528D1" w:rsidTr="00803F08">
        <w:tc>
          <w:tcPr>
            <w:tcW w:w="1536" w:type="dxa"/>
          </w:tcPr>
          <w:p w:rsidR="009528D1" w:rsidRPr="009528D1" w:rsidRDefault="009528D1" w:rsidP="009528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</w:pPr>
            <w:r w:rsidRPr="009528D1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12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30 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- 15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00</w:t>
            </w:r>
          </w:p>
          <w:p w:rsidR="009528D1" w:rsidRPr="009528D1" w:rsidRDefault="009528D1" w:rsidP="009528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227" w:type="dxa"/>
          </w:tcPr>
          <w:p w:rsidR="00BF02BD" w:rsidRDefault="00BF02BD" w:rsidP="00BF0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0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Mentoram nepieciešamās zināšanas un prasmes (konsultēšanas prasmes, saskarsme, ko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munikācija u.c.)</w:t>
            </w:r>
          </w:p>
          <w:p w:rsidR="00252666" w:rsidRDefault="00252666" w:rsidP="00BF0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52666" w:rsidRPr="009528D1" w:rsidRDefault="00252666" w:rsidP="00BF0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5266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Starppersonu un starpkultūru saskarsme</w:t>
            </w:r>
          </w:p>
        </w:tc>
        <w:tc>
          <w:tcPr>
            <w:tcW w:w="1701" w:type="dxa"/>
          </w:tcPr>
          <w:p w:rsidR="009528D1" w:rsidRPr="009528D1" w:rsidRDefault="009528D1" w:rsidP="009528D1">
            <w:pPr>
              <w:rPr>
                <w:rFonts w:ascii="Times New Roman" w:hAnsi="Times New Roman" w:cs="Times New Roman"/>
                <w:lang w:val="lv-LV"/>
              </w:rPr>
            </w:pPr>
            <w:r w:rsidRPr="009528D1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Aivita Roze</w:t>
            </w:r>
          </w:p>
        </w:tc>
      </w:tr>
      <w:tr w:rsidR="009528D1" w:rsidRPr="009528D1" w:rsidTr="00803F08">
        <w:tc>
          <w:tcPr>
            <w:tcW w:w="1536" w:type="dxa"/>
          </w:tcPr>
          <w:p w:rsidR="009528D1" w:rsidRPr="009528D1" w:rsidRDefault="009528D1" w:rsidP="009528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</w:pPr>
            <w:r w:rsidRPr="009528D1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15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00 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– 15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30</w:t>
            </w:r>
          </w:p>
        </w:tc>
        <w:tc>
          <w:tcPr>
            <w:tcW w:w="7928" w:type="dxa"/>
            <w:gridSpan w:val="2"/>
          </w:tcPr>
          <w:p w:rsidR="009528D1" w:rsidRPr="009528D1" w:rsidRDefault="009528D1" w:rsidP="009528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528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Kafijas pauze</w:t>
            </w:r>
          </w:p>
          <w:p w:rsidR="009528D1" w:rsidRPr="009528D1" w:rsidRDefault="009528D1" w:rsidP="009528D1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9528D1" w:rsidRPr="009528D1" w:rsidTr="00803F08">
        <w:tc>
          <w:tcPr>
            <w:tcW w:w="1536" w:type="dxa"/>
          </w:tcPr>
          <w:p w:rsidR="009528D1" w:rsidRPr="009528D1" w:rsidRDefault="009528D1" w:rsidP="009528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</w:pPr>
            <w:r w:rsidRPr="009528D1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15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30 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- 17</w:t>
            </w:r>
            <w:r w:rsidRPr="009528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00</w:t>
            </w:r>
          </w:p>
          <w:p w:rsidR="009528D1" w:rsidRPr="009528D1" w:rsidRDefault="009528D1" w:rsidP="009528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227" w:type="dxa"/>
          </w:tcPr>
          <w:p w:rsidR="00BF02BD" w:rsidRPr="00BF02BD" w:rsidRDefault="00BF02BD" w:rsidP="00BF0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0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Stereotipi, to veidošanās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BF02BD" w:rsidRDefault="00BF02BD" w:rsidP="00BF0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0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Barjeras un šķēršļi starpkultūru komunikācijā</w:t>
            </w:r>
          </w:p>
          <w:p w:rsidR="00252666" w:rsidRDefault="00252666" w:rsidP="00BF0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528D1" w:rsidRDefault="00252666" w:rsidP="00BF0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Mentora</w:t>
            </w:r>
            <w:r w:rsidR="009528D1" w:rsidRPr="009528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individuālo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atbalsta </w:t>
            </w:r>
            <w:r w:rsidR="009528D1" w:rsidRPr="009528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sadarbības plānu izstrāde</w:t>
            </w:r>
            <w:r w:rsidRPr="00252666">
              <w:rPr>
                <w:lang w:val="lv-LV"/>
              </w:rPr>
              <w:t xml:space="preserve"> </w:t>
            </w:r>
            <w:r w:rsidRPr="0025266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balstoties uz „mentorējamo” faktisko psiho-sociālo profilu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Noslēgums</w:t>
            </w:r>
          </w:p>
          <w:p w:rsidR="00BF02BD" w:rsidRPr="009528D1" w:rsidRDefault="00BF02BD" w:rsidP="00BF0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:rsidR="009528D1" w:rsidRPr="009528D1" w:rsidRDefault="009528D1" w:rsidP="009528D1">
            <w:pPr>
              <w:rPr>
                <w:rFonts w:ascii="Times New Roman" w:hAnsi="Times New Roman" w:cs="Times New Roman"/>
                <w:lang w:val="lv-LV"/>
              </w:rPr>
            </w:pPr>
            <w:r w:rsidRPr="009528D1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Aivita Roze</w:t>
            </w:r>
          </w:p>
        </w:tc>
      </w:tr>
    </w:tbl>
    <w:p w:rsidR="009528D1" w:rsidRPr="009528D1" w:rsidRDefault="009528D1">
      <w:pPr>
        <w:rPr>
          <w:lang w:val="lv-LV"/>
        </w:rPr>
      </w:pPr>
    </w:p>
    <w:sectPr w:rsidR="009528D1" w:rsidRPr="00952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D1"/>
    <w:rsid w:val="00252666"/>
    <w:rsid w:val="00572748"/>
    <w:rsid w:val="00850DDC"/>
    <w:rsid w:val="008F2FA8"/>
    <w:rsid w:val="009528D1"/>
    <w:rsid w:val="00A7491D"/>
    <w:rsid w:val="00B413AE"/>
    <w:rsid w:val="00BF02BD"/>
    <w:rsid w:val="00E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528D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52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528D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52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Aivita</dc:creator>
  <cp:lastModifiedBy>jaunatne</cp:lastModifiedBy>
  <cp:revision>2</cp:revision>
  <cp:lastPrinted>2014-04-15T12:31:00Z</cp:lastPrinted>
  <dcterms:created xsi:type="dcterms:W3CDTF">2014-04-15T12:32:00Z</dcterms:created>
  <dcterms:modified xsi:type="dcterms:W3CDTF">2014-04-15T12:32:00Z</dcterms:modified>
</cp:coreProperties>
</file>